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68F05" w14:textId="6585E49E" w:rsidR="00772D3D" w:rsidRDefault="00AF0763" w:rsidP="00AF0763">
      <w:pPr>
        <w:pStyle w:val="Title"/>
      </w:pPr>
      <w:r>
        <w:t xml:space="preserve">Exercise </w:t>
      </w:r>
      <w:r w:rsidR="00CB17BB">
        <w:t>7</w:t>
      </w:r>
      <w:r w:rsidR="00417C51">
        <w:t xml:space="preserve"> – J2G245ex7</w:t>
      </w:r>
    </w:p>
    <w:p w14:paraId="1E86CA13" w14:textId="373F6761" w:rsidR="00AF0763" w:rsidRDefault="00CB17BB" w:rsidP="00AD6F4E">
      <w:pPr>
        <w:pStyle w:val="Heading1"/>
      </w:pPr>
      <w:r>
        <w:t>Data Analysis</w:t>
      </w:r>
    </w:p>
    <w:p w14:paraId="4238AA7F" w14:textId="5AB40F9A" w:rsidR="00AF0763" w:rsidRDefault="00226369" w:rsidP="0030241D">
      <w:r>
        <w:t>Answer the following questions:</w:t>
      </w:r>
      <w:r w:rsidR="00AF0763">
        <w:br/>
      </w:r>
    </w:p>
    <w:p w14:paraId="755A1150" w14:textId="0F309AE2" w:rsidR="0030241D" w:rsidRDefault="000A1467" w:rsidP="00AF0763">
      <w:pPr>
        <w:pStyle w:val="ListParagraph"/>
        <w:numPr>
          <w:ilvl w:val="0"/>
          <w:numId w:val="2"/>
        </w:numPr>
      </w:pPr>
      <w:r>
        <w:t>Describe what data analysis is.</w:t>
      </w:r>
      <w:r w:rsidR="004E30EA">
        <w:br/>
      </w:r>
      <w:r w:rsidR="004E30EA">
        <w:br/>
      </w:r>
      <w:r w:rsidR="004E30EA">
        <w:br/>
      </w:r>
    </w:p>
    <w:p w14:paraId="00A36E20" w14:textId="02E6A038" w:rsidR="001C2293" w:rsidRDefault="000A1467" w:rsidP="0030241D">
      <w:pPr>
        <w:pStyle w:val="ListParagraph"/>
        <w:numPr>
          <w:ilvl w:val="0"/>
          <w:numId w:val="2"/>
        </w:numPr>
      </w:pPr>
      <w:r>
        <w:t>What are the Analysis Steps using PPDAC process</w:t>
      </w:r>
      <w:r w:rsidR="004E30EA">
        <w:t>?</w:t>
      </w:r>
      <w:r w:rsidR="004E30EA">
        <w:br/>
      </w:r>
      <w:r w:rsidR="001545AD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9CB311C" wp14:editId="4AC3EAE7">
                <wp:simplePos x="0" y="0"/>
                <wp:positionH relativeFrom="column">
                  <wp:posOffset>482600</wp:posOffset>
                </wp:positionH>
                <wp:positionV relativeFrom="paragraph">
                  <wp:posOffset>3303270</wp:posOffset>
                </wp:positionV>
                <wp:extent cx="5113655" cy="605155"/>
                <wp:effectExtent l="0" t="0" r="10795" b="23495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3655" cy="60515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5F083E" w14:textId="77777777" w:rsidR="001545AD" w:rsidRDefault="001545AD" w:rsidP="001545A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CB311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8pt;margin-top:260.1pt;width:402.65pt;height:47.6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" fillcolor="white [3201]" strokecolor="black [3200]" strokeweight="1pt">
                <v:textbox>
                  <w:txbxContent>
                    <w:p w14:paraId="7F5F083E" w14:textId="77777777" w:rsidR="001545AD" w:rsidRDefault="001545AD" w:rsidP="001545AD"/>
                  </w:txbxContent>
                </v:textbox>
                <w10:wrap type="square"/>
              </v:shape>
            </w:pict>
          </mc:Fallback>
        </mc:AlternateContent>
      </w:r>
      <w:r w:rsidR="001545AD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2CC1B84" wp14:editId="6F901890">
                <wp:simplePos x="0" y="0"/>
                <wp:positionH relativeFrom="column">
                  <wp:posOffset>482600</wp:posOffset>
                </wp:positionH>
                <wp:positionV relativeFrom="paragraph">
                  <wp:posOffset>2628900</wp:posOffset>
                </wp:positionV>
                <wp:extent cx="5113655" cy="605155"/>
                <wp:effectExtent l="0" t="0" r="10795" b="2349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3655" cy="605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FA2888" w14:textId="77777777" w:rsidR="001545AD" w:rsidRDefault="001545AD" w:rsidP="001545A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CC1B84" id="_x0000_s1027" type="#_x0000_t202" style="position:absolute;left:0;text-align:left;margin-left:38pt;margin-top:207pt;width:402.65pt;height:47.6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" strokecolor="#7030a0">
                <v:textbox>
                  <w:txbxContent>
                    <w:p w14:paraId="60FA2888" w14:textId="77777777" w:rsidR="001545AD" w:rsidRDefault="001545AD" w:rsidP="001545AD"/>
                  </w:txbxContent>
                </v:textbox>
                <w10:wrap type="square"/>
              </v:shape>
            </w:pict>
          </mc:Fallback>
        </mc:AlternateContent>
      </w:r>
      <w:r w:rsidR="001545AD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1621474" wp14:editId="40CAA0CA">
                <wp:simplePos x="0" y="0"/>
                <wp:positionH relativeFrom="column">
                  <wp:posOffset>482600</wp:posOffset>
                </wp:positionH>
                <wp:positionV relativeFrom="paragraph">
                  <wp:posOffset>1956435</wp:posOffset>
                </wp:positionV>
                <wp:extent cx="5113655" cy="605155"/>
                <wp:effectExtent l="0" t="0" r="10795" b="2349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3655" cy="60515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5">
                              <a:lumMod val="40000"/>
                              <a:lumOff val="60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5C138D" w14:textId="77777777" w:rsidR="001545AD" w:rsidRDefault="001545AD" w:rsidP="001545A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621474" id="_x0000_s1028" type="#_x0000_t202" style="position:absolute;left:0;text-align:left;margin-left:38pt;margin-top:154.05pt;width:402.65pt;height:47.6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" fillcolor="white [3201]" strokecolor="#bdd6ee [1304]" strokeweight="1pt">
                <v:textbox>
                  <w:txbxContent>
                    <w:p w14:paraId="015C138D" w14:textId="77777777" w:rsidR="001545AD" w:rsidRDefault="001545AD" w:rsidP="001545AD"/>
                  </w:txbxContent>
                </v:textbox>
                <w10:wrap type="square"/>
              </v:shape>
            </w:pict>
          </mc:Fallback>
        </mc:AlternateContent>
      </w:r>
      <w:r w:rsidR="001545AD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C999271" wp14:editId="3E1E4644">
                <wp:simplePos x="0" y="0"/>
                <wp:positionH relativeFrom="column">
                  <wp:posOffset>482600</wp:posOffset>
                </wp:positionH>
                <wp:positionV relativeFrom="paragraph">
                  <wp:posOffset>1285240</wp:posOffset>
                </wp:positionV>
                <wp:extent cx="5113655" cy="605155"/>
                <wp:effectExtent l="0" t="0" r="10795" b="2349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3655" cy="60515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29A94F" w14:textId="77777777" w:rsidR="001545AD" w:rsidRDefault="001545AD" w:rsidP="001545A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999271" id="_x0000_s1029" type="#_x0000_t202" style="position:absolute;left:0;text-align:left;margin-left:38pt;margin-top:101.2pt;width:402.65pt;height:47.6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" fillcolor="white [3201]" strokecolor="#ed7d31 [3205]" strokeweight="1pt">
                <v:textbox>
                  <w:txbxContent>
                    <w:p w14:paraId="2129A94F" w14:textId="77777777" w:rsidR="001545AD" w:rsidRDefault="001545AD" w:rsidP="001545AD"/>
                  </w:txbxContent>
                </v:textbox>
                <w10:wrap type="square"/>
              </v:shape>
            </w:pict>
          </mc:Fallback>
        </mc:AlternateContent>
      </w:r>
      <w:r w:rsidR="001545AD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8EA1C8A" wp14:editId="6A8A770A">
                <wp:simplePos x="0" y="0"/>
                <wp:positionH relativeFrom="column">
                  <wp:posOffset>482600</wp:posOffset>
                </wp:positionH>
                <wp:positionV relativeFrom="paragraph">
                  <wp:posOffset>610870</wp:posOffset>
                </wp:positionV>
                <wp:extent cx="5113655" cy="605155"/>
                <wp:effectExtent l="0" t="0" r="10795" b="2349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3655" cy="60515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3EC272" w14:textId="77777777" w:rsidR="001545AD" w:rsidRDefault="001545A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EA1C8A" id="_x0000_s1030" type="#_x0000_t202" style="position:absolute;left:0;text-align:left;margin-left:38pt;margin-top:48.1pt;width:402.65pt;height:47.6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" fillcolor="white [3201]" strokecolor="#ffc000 [3207]" strokeweight="1pt">
                <v:textbox>
                  <w:txbxContent>
                    <w:p w14:paraId="2D3EC272" w14:textId="77777777" w:rsidR="001545AD" w:rsidRDefault="001545AD"/>
                  </w:txbxContent>
                </v:textbox>
                <w10:wrap type="square"/>
              </v:shape>
            </w:pict>
          </mc:Fallback>
        </mc:AlternateContent>
      </w:r>
      <w:r w:rsidR="001545AD">
        <w:t xml:space="preserve">Note the 5 important </w:t>
      </w:r>
      <w:r>
        <w:t>steps</w:t>
      </w:r>
      <w:r w:rsidR="001545AD">
        <w:t xml:space="preserve"> </w:t>
      </w:r>
      <w:r>
        <w:t>with a brief explanation for each</w:t>
      </w:r>
      <w:r w:rsidR="001545AD">
        <w:t xml:space="preserve"> (use the text boxes below</w:t>
      </w:r>
      <w:r w:rsidR="00E17DBC">
        <w:t>)</w:t>
      </w:r>
      <w:r w:rsidR="001545AD">
        <w:t>:</w:t>
      </w:r>
      <w:r w:rsidR="001545AD">
        <w:br/>
      </w:r>
      <w:r w:rsidR="001545AD">
        <w:br/>
      </w:r>
    </w:p>
    <w:p w14:paraId="06C34F41" w14:textId="4026CC01" w:rsidR="00E10CBC" w:rsidRDefault="00D0693C" w:rsidP="0030241D">
      <w:pPr>
        <w:pStyle w:val="ListParagraph"/>
        <w:numPr>
          <w:ilvl w:val="0"/>
          <w:numId w:val="2"/>
        </w:numPr>
      </w:pPr>
      <w:r>
        <w:t>In respect to data understanding, what is meant by the following?</w:t>
      </w:r>
      <w:r>
        <w:br/>
      </w:r>
      <w:r>
        <w:br/>
        <w:t xml:space="preserve">Visual Inspection: </w:t>
      </w:r>
      <w:r>
        <w:br/>
      </w:r>
      <w:r>
        <w:br/>
        <w:t xml:space="preserve">Size and Shape: </w:t>
      </w:r>
      <w:r>
        <w:br/>
      </w:r>
      <w:r>
        <w:br/>
        <w:t xml:space="preserve">Summary Statistics: </w:t>
      </w:r>
      <w:r w:rsidR="00E10CBC">
        <w:br/>
      </w:r>
      <w:r>
        <w:br/>
      </w:r>
    </w:p>
    <w:p w14:paraId="2B6D22DF" w14:textId="736269C3" w:rsidR="00D0693C" w:rsidRDefault="001B1A3F" w:rsidP="0030241D">
      <w:pPr>
        <w:pStyle w:val="ListParagraph"/>
        <w:numPr>
          <w:ilvl w:val="0"/>
          <w:numId w:val="2"/>
        </w:numPr>
      </w:pPr>
      <w:r>
        <w:lastRenderedPageBreak/>
        <w:t>How can a data dictionary assist with understanding data?</w:t>
      </w:r>
      <w:r w:rsidR="00D0693C">
        <w:t xml:space="preserve"> </w:t>
      </w:r>
      <w:r w:rsidR="00D0693C">
        <w:br/>
      </w:r>
      <w:r w:rsidR="00D0693C">
        <w:br/>
      </w:r>
      <w:r w:rsidR="00D0693C">
        <w:br/>
      </w:r>
    </w:p>
    <w:p w14:paraId="22671B5D" w14:textId="77777777" w:rsidR="00017D7B" w:rsidRDefault="001B1A3F" w:rsidP="0030241D">
      <w:pPr>
        <w:pStyle w:val="ListParagraph"/>
        <w:numPr>
          <w:ilvl w:val="0"/>
          <w:numId w:val="2"/>
        </w:numPr>
      </w:pPr>
      <w:r w:rsidRPr="00E17DBC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68C7A78B" wp14:editId="38A719CC">
                <wp:simplePos x="0" y="0"/>
                <wp:positionH relativeFrom="column">
                  <wp:posOffset>462915</wp:posOffset>
                </wp:positionH>
                <wp:positionV relativeFrom="paragraph">
                  <wp:posOffset>2837180</wp:posOffset>
                </wp:positionV>
                <wp:extent cx="5113655" cy="897255"/>
                <wp:effectExtent l="0" t="0" r="10795" b="17145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3655" cy="897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741632" w14:textId="738C39D2" w:rsidR="001B1A3F" w:rsidRDefault="00A41135" w:rsidP="001B1A3F">
                            <w:r>
                              <w:t xml:space="preserve">Others: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C7A78B" id="_x0000_s1031" type="#_x0000_t202" style="position:absolute;left:0;text-align:left;margin-left:36.45pt;margin-top:223.4pt;width:402.65pt;height:70.6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">
                <v:textbox>
                  <w:txbxContent>
                    <w:p w14:paraId="2F741632" w14:textId="738C39D2" w:rsidR="001B1A3F" w:rsidRDefault="00A41135" w:rsidP="001B1A3F">
                      <w:r>
                        <w:t xml:space="preserve">Others: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17DBC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2B35ADCF" wp14:editId="17E1F180">
                <wp:simplePos x="0" y="0"/>
                <wp:positionH relativeFrom="column">
                  <wp:posOffset>462915</wp:posOffset>
                </wp:positionH>
                <wp:positionV relativeFrom="paragraph">
                  <wp:posOffset>2185035</wp:posOffset>
                </wp:positionV>
                <wp:extent cx="5113655" cy="605155"/>
                <wp:effectExtent l="0" t="0" r="10795" b="23495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3655" cy="605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241E9B" w14:textId="6BDC6B1F" w:rsidR="001B1A3F" w:rsidRDefault="00A41135" w:rsidP="001B1A3F">
                            <w:r>
                              <w:t xml:space="preserve">Four: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35ADCF" id="_x0000_s1032" type="#_x0000_t202" style="position:absolute;left:0;text-align:left;margin-left:36.45pt;margin-top:172.05pt;width:402.65pt;height:47.6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">
                <v:textbox>
                  <w:txbxContent>
                    <w:p w14:paraId="3B241E9B" w14:textId="6BDC6B1F" w:rsidR="001B1A3F" w:rsidRDefault="00A41135" w:rsidP="001B1A3F">
                      <w:r>
                        <w:t xml:space="preserve">Four: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17DBC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27E6611B" wp14:editId="24B6E7A9">
                <wp:simplePos x="0" y="0"/>
                <wp:positionH relativeFrom="column">
                  <wp:posOffset>465455</wp:posOffset>
                </wp:positionH>
                <wp:positionV relativeFrom="paragraph">
                  <wp:posOffset>1532890</wp:posOffset>
                </wp:positionV>
                <wp:extent cx="5113655" cy="605155"/>
                <wp:effectExtent l="0" t="0" r="10795" b="2349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3655" cy="605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9DA8E5" w14:textId="25CA01E2" w:rsidR="00E17DBC" w:rsidRDefault="00A41135" w:rsidP="00E17DBC">
                            <w:r>
                              <w:t xml:space="preserve">Three: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E6611B" id="_x0000_s1033" type="#_x0000_t202" style="position:absolute;left:0;text-align:left;margin-left:36.65pt;margin-top:120.7pt;width:402.65pt;height:47.6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">
                <v:textbox>
                  <w:txbxContent>
                    <w:p w14:paraId="659DA8E5" w14:textId="25CA01E2" w:rsidR="00E17DBC" w:rsidRDefault="00A41135" w:rsidP="00E17DBC">
                      <w:r>
                        <w:t xml:space="preserve">Three: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17DBC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1C8466B6" wp14:editId="3E67871B">
                <wp:simplePos x="0" y="0"/>
                <wp:positionH relativeFrom="column">
                  <wp:posOffset>464820</wp:posOffset>
                </wp:positionH>
                <wp:positionV relativeFrom="paragraph">
                  <wp:posOffset>878205</wp:posOffset>
                </wp:positionV>
                <wp:extent cx="5113655" cy="605155"/>
                <wp:effectExtent l="0" t="0" r="10795" b="23495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3655" cy="605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2750B2" w14:textId="39566DEC" w:rsidR="00E17DBC" w:rsidRDefault="00A41135" w:rsidP="00E17DBC">
                            <w:r>
                              <w:t xml:space="preserve">Two: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8466B6" id="_x0000_s1034" type="#_x0000_t202" style="position:absolute;left:0;text-align:left;margin-left:36.6pt;margin-top:69.15pt;width:402.65pt;height:47.6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">
                <v:textbox>
                  <w:txbxContent>
                    <w:p w14:paraId="4C2750B2" w14:textId="39566DEC" w:rsidR="00E17DBC" w:rsidRDefault="00A41135" w:rsidP="00E17DBC">
                      <w:r>
                        <w:t xml:space="preserve">Two: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17DBC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1D729D82" wp14:editId="6F522BCF">
                <wp:simplePos x="0" y="0"/>
                <wp:positionH relativeFrom="column">
                  <wp:posOffset>464820</wp:posOffset>
                </wp:positionH>
                <wp:positionV relativeFrom="paragraph">
                  <wp:posOffset>226060</wp:posOffset>
                </wp:positionV>
                <wp:extent cx="5113655" cy="605155"/>
                <wp:effectExtent l="0" t="0" r="10795" b="23495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3655" cy="605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54AC0E" w14:textId="23350D91" w:rsidR="00E17DBC" w:rsidRDefault="00A41135" w:rsidP="00E17DBC">
                            <w:r>
                              <w:t xml:space="preserve">One: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729D82" id="Text Box 5" o:spid="_x0000_s1035" type="#_x0000_t202" style="position:absolute;left:0;text-align:left;margin-left:36.6pt;margin-top:17.8pt;width:402.65pt;height:47.6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">
                <v:textbox>
                  <w:txbxContent>
                    <w:p w14:paraId="0054AC0E" w14:textId="23350D91" w:rsidR="00E17DBC" w:rsidRDefault="00A41135" w:rsidP="00E17DBC">
                      <w:r>
                        <w:t xml:space="preserve">One: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>Provide at least 4 example actions that could be used for tidying data (use the boxes below):</w:t>
      </w:r>
      <w:r>
        <w:br/>
      </w:r>
    </w:p>
    <w:p w14:paraId="71C3E320" w14:textId="30B171CA" w:rsidR="00E10CBC" w:rsidRDefault="00017D7B" w:rsidP="0030241D">
      <w:pPr>
        <w:pStyle w:val="ListParagraph"/>
        <w:numPr>
          <w:ilvl w:val="0"/>
          <w:numId w:val="2"/>
        </w:numPr>
      </w:pPr>
      <w:r>
        <w:t>Insert TRUE or FALSE into the boxes below for each statement:</w:t>
      </w:r>
    </w:p>
    <w:tbl>
      <w:tblPr>
        <w:tblStyle w:val="GridTable1Light"/>
        <w:tblpPr w:leftFromText="180" w:rightFromText="180" w:vertAnchor="text" w:tblpX="751" w:tblpY="323"/>
        <w:tblW w:w="0" w:type="auto"/>
        <w:tblLayout w:type="fixed"/>
        <w:tblLook w:val="0020" w:firstRow="1" w:lastRow="0" w:firstColumn="0" w:lastColumn="0" w:noHBand="0" w:noVBand="0"/>
      </w:tblPr>
      <w:tblGrid>
        <w:gridCol w:w="6941"/>
        <w:gridCol w:w="992"/>
      </w:tblGrid>
      <w:tr w:rsidR="00A41135" w14:paraId="5B8BC678" w14:textId="77777777" w:rsidTr="00032A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tcW w:w="6941" w:type="dxa"/>
            <w:shd w:val="clear" w:color="auto" w:fill="D9D9D9" w:themeFill="background1" w:themeFillShade="D9"/>
          </w:tcPr>
          <w:p w14:paraId="7AB086AA" w14:textId="1B027B4B" w:rsidR="00A41135" w:rsidRDefault="00A41135" w:rsidP="00A41135">
            <w:r>
              <w:t xml:space="preserve">Statement (some are </w:t>
            </w:r>
            <w:r w:rsidR="005306D6">
              <w:t>TRUE</w:t>
            </w:r>
            <w:r w:rsidR="00CE3D31">
              <w:t>,</w:t>
            </w:r>
            <w:r>
              <w:t xml:space="preserve"> and others are not quite</w:t>
            </w:r>
            <w:r w:rsidR="005306D6">
              <w:t xml:space="preserve"> - FALSE</w:t>
            </w:r>
            <w:r>
              <w:t>)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7ADF173F" w14:textId="0561C310" w:rsidR="00A41135" w:rsidRDefault="001C0925" w:rsidP="00A41135">
            <w:r>
              <w:t>TRUE or FALSE</w:t>
            </w:r>
          </w:p>
        </w:tc>
      </w:tr>
      <w:tr w:rsidR="00A41135" w14:paraId="3217D6C7" w14:textId="77777777" w:rsidTr="00032A63">
        <w:trPr>
          <w:trHeight w:val="132"/>
        </w:trPr>
        <w:tc>
          <w:tcPr>
            <w:tcW w:w="6941" w:type="dxa"/>
            <w:shd w:val="clear" w:color="auto" w:fill="F2F2F2" w:themeFill="background1" w:themeFillShade="F2"/>
          </w:tcPr>
          <w:p w14:paraId="25646702" w14:textId="7AB768D1" w:rsidR="00A41135" w:rsidRDefault="00CE3D31" w:rsidP="00A41135">
            <w:r>
              <w:t>It is good to declare variables within a column using headers of Var1, Var2</w:t>
            </w:r>
          </w:p>
        </w:tc>
        <w:tc>
          <w:tcPr>
            <w:tcW w:w="992" w:type="dxa"/>
          </w:tcPr>
          <w:p w14:paraId="17D06DFA" w14:textId="4FE58B51" w:rsidR="00A41135" w:rsidRPr="0079128B" w:rsidRDefault="00A41135" w:rsidP="00A41135">
            <w:pPr>
              <w:rPr>
                <w:b/>
                <w:bCs/>
              </w:rPr>
            </w:pPr>
          </w:p>
        </w:tc>
      </w:tr>
      <w:tr w:rsidR="00CE3D31" w14:paraId="10466AD0" w14:textId="77777777" w:rsidTr="00032A63">
        <w:trPr>
          <w:trHeight w:val="132"/>
        </w:trPr>
        <w:tc>
          <w:tcPr>
            <w:tcW w:w="6941" w:type="dxa"/>
            <w:shd w:val="clear" w:color="auto" w:fill="F2F2F2" w:themeFill="background1" w:themeFillShade="F2"/>
          </w:tcPr>
          <w:p w14:paraId="18BD8DFD" w14:textId="1478310F" w:rsidR="00CE3D31" w:rsidRDefault="00CE3D31" w:rsidP="00A41135">
            <w:r>
              <w:t>White space always looks better and aids best practice for naming variables in datasets</w:t>
            </w:r>
          </w:p>
        </w:tc>
        <w:tc>
          <w:tcPr>
            <w:tcW w:w="992" w:type="dxa"/>
          </w:tcPr>
          <w:p w14:paraId="3AFCD364" w14:textId="341E83E9" w:rsidR="00CE3D31" w:rsidRPr="0079128B" w:rsidRDefault="00CE3D31" w:rsidP="00A41135">
            <w:pPr>
              <w:rPr>
                <w:b/>
                <w:bCs/>
              </w:rPr>
            </w:pPr>
          </w:p>
        </w:tc>
      </w:tr>
      <w:tr w:rsidR="00CE3D31" w14:paraId="66E561BC" w14:textId="77777777" w:rsidTr="00032A63">
        <w:trPr>
          <w:trHeight w:val="132"/>
        </w:trPr>
        <w:tc>
          <w:tcPr>
            <w:tcW w:w="6941" w:type="dxa"/>
            <w:shd w:val="clear" w:color="auto" w:fill="F2F2F2" w:themeFill="background1" w:themeFillShade="F2"/>
          </w:tcPr>
          <w:p w14:paraId="3FBF83C3" w14:textId="17017873" w:rsidR="00CE3D31" w:rsidRDefault="00CE3D31" w:rsidP="00A41135">
            <w:r>
              <w:t>Computer languages are case sensitive, using lower case (not using capitals) is good practice and helps avoid errors</w:t>
            </w:r>
          </w:p>
        </w:tc>
        <w:tc>
          <w:tcPr>
            <w:tcW w:w="992" w:type="dxa"/>
          </w:tcPr>
          <w:p w14:paraId="312EAE67" w14:textId="11B74130" w:rsidR="00CE3D31" w:rsidRPr="0079128B" w:rsidRDefault="00CE3D31" w:rsidP="00A41135">
            <w:pPr>
              <w:rPr>
                <w:b/>
                <w:bCs/>
              </w:rPr>
            </w:pPr>
          </w:p>
        </w:tc>
      </w:tr>
      <w:tr w:rsidR="00CE3D31" w14:paraId="7CC043F7" w14:textId="77777777" w:rsidTr="00032A63">
        <w:trPr>
          <w:trHeight w:val="132"/>
        </w:trPr>
        <w:tc>
          <w:tcPr>
            <w:tcW w:w="6941" w:type="dxa"/>
            <w:shd w:val="clear" w:color="auto" w:fill="F2F2F2" w:themeFill="background1" w:themeFillShade="F2"/>
          </w:tcPr>
          <w:p w14:paraId="0C06D801" w14:textId="697F01F8" w:rsidR="00CE3D31" w:rsidRDefault="005306D6" w:rsidP="00A41135">
            <w:r>
              <w:t>Outliers and missing values can be caused by sampling</w:t>
            </w:r>
          </w:p>
        </w:tc>
        <w:tc>
          <w:tcPr>
            <w:tcW w:w="992" w:type="dxa"/>
          </w:tcPr>
          <w:p w14:paraId="7D994A31" w14:textId="3E4C831D" w:rsidR="00CE3D31" w:rsidRPr="0079128B" w:rsidRDefault="00CE3D31" w:rsidP="00A41135">
            <w:pPr>
              <w:rPr>
                <w:b/>
                <w:bCs/>
              </w:rPr>
            </w:pPr>
          </w:p>
        </w:tc>
      </w:tr>
      <w:tr w:rsidR="00CE3D31" w14:paraId="424BE095" w14:textId="77777777" w:rsidTr="00032A63">
        <w:trPr>
          <w:trHeight w:val="132"/>
        </w:trPr>
        <w:tc>
          <w:tcPr>
            <w:tcW w:w="6941" w:type="dxa"/>
            <w:shd w:val="clear" w:color="auto" w:fill="F2F2F2" w:themeFill="background1" w:themeFillShade="F2"/>
          </w:tcPr>
          <w:p w14:paraId="04BAB08A" w14:textId="6BF8D817" w:rsidR="00CE3D31" w:rsidRDefault="005306D6" w:rsidP="00A41135">
            <w:r>
              <w:t>Errors in data can be caused by intentional misreporting</w:t>
            </w:r>
          </w:p>
        </w:tc>
        <w:tc>
          <w:tcPr>
            <w:tcW w:w="992" w:type="dxa"/>
          </w:tcPr>
          <w:p w14:paraId="09133E5B" w14:textId="184EBD9D" w:rsidR="00CE3D31" w:rsidRPr="0079128B" w:rsidRDefault="00CE3D31" w:rsidP="00A41135">
            <w:pPr>
              <w:rPr>
                <w:b/>
                <w:bCs/>
              </w:rPr>
            </w:pPr>
          </w:p>
        </w:tc>
      </w:tr>
      <w:tr w:rsidR="00CE3D31" w14:paraId="558242AD" w14:textId="77777777" w:rsidTr="00032A63">
        <w:trPr>
          <w:trHeight w:val="132"/>
        </w:trPr>
        <w:tc>
          <w:tcPr>
            <w:tcW w:w="6941" w:type="dxa"/>
            <w:shd w:val="clear" w:color="auto" w:fill="F2F2F2" w:themeFill="background1" w:themeFillShade="F2"/>
          </w:tcPr>
          <w:p w14:paraId="48F77D4D" w14:textId="47CBB3DD" w:rsidR="00CE3D31" w:rsidRDefault="005306D6" w:rsidP="00A41135">
            <w:r>
              <w:t>An outlier can be caused by data being within the same range</w:t>
            </w:r>
          </w:p>
        </w:tc>
        <w:tc>
          <w:tcPr>
            <w:tcW w:w="992" w:type="dxa"/>
          </w:tcPr>
          <w:p w14:paraId="598EC757" w14:textId="1FCCEDDA" w:rsidR="00CE3D31" w:rsidRPr="0079128B" w:rsidRDefault="00CE3D31" w:rsidP="00A41135">
            <w:pPr>
              <w:rPr>
                <w:b/>
                <w:bCs/>
              </w:rPr>
            </w:pPr>
          </w:p>
        </w:tc>
      </w:tr>
      <w:tr w:rsidR="005306D6" w14:paraId="26EE8D68" w14:textId="77777777" w:rsidTr="00032A63">
        <w:trPr>
          <w:trHeight w:val="132"/>
        </w:trPr>
        <w:tc>
          <w:tcPr>
            <w:tcW w:w="6941" w:type="dxa"/>
            <w:shd w:val="clear" w:color="auto" w:fill="F2F2F2" w:themeFill="background1" w:themeFillShade="F2"/>
          </w:tcPr>
          <w:p w14:paraId="17D13749" w14:textId="11D20F3F" w:rsidR="005306D6" w:rsidRDefault="005306D6" w:rsidP="00A41135">
            <w:r>
              <w:t>Empty spaces happen and data analysts should just ignore them</w:t>
            </w:r>
          </w:p>
        </w:tc>
        <w:tc>
          <w:tcPr>
            <w:tcW w:w="992" w:type="dxa"/>
          </w:tcPr>
          <w:p w14:paraId="50429F85" w14:textId="13CD986B" w:rsidR="005306D6" w:rsidRPr="0079128B" w:rsidRDefault="005306D6" w:rsidP="00A41135">
            <w:pPr>
              <w:rPr>
                <w:b/>
                <w:bCs/>
              </w:rPr>
            </w:pPr>
          </w:p>
        </w:tc>
      </w:tr>
      <w:tr w:rsidR="005306D6" w14:paraId="0DCAB573" w14:textId="77777777" w:rsidTr="00032A63">
        <w:trPr>
          <w:trHeight w:val="132"/>
        </w:trPr>
        <w:tc>
          <w:tcPr>
            <w:tcW w:w="6941" w:type="dxa"/>
            <w:shd w:val="clear" w:color="auto" w:fill="F2F2F2" w:themeFill="background1" w:themeFillShade="F2"/>
          </w:tcPr>
          <w:p w14:paraId="6D698FA3" w14:textId="05D34397" w:rsidR="005306D6" w:rsidRDefault="0079128B" w:rsidP="00A41135">
            <w:r>
              <w:t>Data can be corrupt by instruments incorrectly measuring</w:t>
            </w:r>
          </w:p>
        </w:tc>
        <w:tc>
          <w:tcPr>
            <w:tcW w:w="992" w:type="dxa"/>
          </w:tcPr>
          <w:p w14:paraId="05B8636B" w14:textId="515CFAA4" w:rsidR="005306D6" w:rsidRPr="0079128B" w:rsidRDefault="005306D6" w:rsidP="00A41135">
            <w:pPr>
              <w:rPr>
                <w:b/>
                <w:bCs/>
              </w:rPr>
            </w:pPr>
          </w:p>
        </w:tc>
      </w:tr>
      <w:tr w:rsidR="00032A63" w14:paraId="58F10047" w14:textId="77777777" w:rsidTr="00032A63">
        <w:trPr>
          <w:trHeight w:val="132"/>
        </w:trPr>
        <w:tc>
          <w:tcPr>
            <w:tcW w:w="6941" w:type="dxa"/>
            <w:shd w:val="clear" w:color="auto" w:fill="F2F2F2" w:themeFill="background1" w:themeFillShade="F2"/>
          </w:tcPr>
          <w:p w14:paraId="4675C843" w14:textId="6823811B" w:rsidR="00032A63" w:rsidRDefault="00032A63" w:rsidP="00A41135">
            <w:r>
              <w:t>Camel case capitalises the first letter of each word</w:t>
            </w:r>
          </w:p>
        </w:tc>
        <w:tc>
          <w:tcPr>
            <w:tcW w:w="992" w:type="dxa"/>
          </w:tcPr>
          <w:p w14:paraId="2F9096AC" w14:textId="77777777" w:rsidR="00032A63" w:rsidRPr="0079128B" w:rsidRDefault="00032A63" w:rsidP="00A41135">
            <w:pPr>
              <w:rPr>
                <w:b/>
                <w:bCs/>
              </w:rPr>
            </w:pPr>
          </w:p>
        </w:tc>
      </w:tr>
      <w:tr w:rsidR="00032A63" w14:paraId="6BD768A9" w14:textId="77777777" w:rsidTr="00032A63">
        <w:trPr>
          <w:trHeight w:val="132"/>
        </w:trPr>
        <w:tc>
          <w:tcPr>
            <w:tcW w:w="6941" w:type="dxa"/>
            <w:shd w:val="clear" w:color="auto" w:fill="F2F2F2" w:themeFill="background1" w:themeFillShade="F2"/>
          </w:tcPr>
          <w:p w14:paraId="24EE1B60" w14:textId="0FE6C0F9" w:rsidR="00032A63" w:rsidRDefault="00032A63" w:rsidP="00A41135">
            <w:r>
              <w:t>Kebab case is a delicious, skewered alphabet soup of letter</w:t>
            </w:r>
          </w:p>
        </w:tc>
        <w:tc>
          <w:tcPr>
            <w:tcW w:w="992" w:type="dxa"/>
          </w:tcPr>
          <w:p w14:paraId="5D9D050B" w14:textId="77777777" w:rsidR="00032A63" w:rsidRPr="0079128B" w:rsidRDefault="00032A63" w:rsidP="00A41135">
            <w:pPr>
              <w:rPr>
                <w:b/>
                <w:bCs/>
              </w:rPr>
            </w:pPr>
          </w:p>
        </w:tc>
      </w:tr>
      <w:tr w:rsidR="00032A63" w14:paraId="48022C75" w14:textId="77777777" w:rsidTr="00032A63">
        <w:trPr>
          <w:trHeight w:val="132"/>
        </w:trPr>
        <w:tc>
          <w:tcPr>
            <w:tcW w:w="6941" w:type="dxa"/>
            <w:shd w:val="clear" w:color="auto" w:fill="F2F2F2" w:themeFill="background1" w:themeFillShade="F2"/>
          </w:tcPr>
          <w:p w14:paraId="78EB4C72" w14:textId="41627356" w:rsidR="00032A63" w:rsidRDefault="00032A63" w:rsidP="00A41135">
            <w:r>
              <w:t>Snake case uses an underscore between each word</w:t>
            </w:r>
          </w:p>
        </w:tc>
        <w:tc>
          <w:tcPr>
            <w:tcW w:w="992" w:type="dxa"/>
          </w:tcPr>
          <w:p w14:paraId="75E0B163" w14:textId="77777777" w:rsidR="00032A63" w:rsidRPr="0079128B" w:rsidRDefault="00032A63" w:rsidP="00A41135">
            <w:pPr>
              <w:rPr>
                <w:b/>
                <w:bCs/>
              </w:rPr>
            </w:pPr>
          </w:p>
        </w:tc>
      </w:tr>
    </w:tbl>
    <w:p w14:paraId="1551ADE6" w14:textId="0417958F" w:rsidR="00017D7B" w:rsidRDefault="00017D7B" w:rsidP="0030241D">
      <w:pPr>
        <w:pStyle w:val="ListParagraph"/>
        <w:numPr>
          <w:ilvl w:val="0"/>
          <w:numId w:val="2"/>
        </w:numPr>
      </w:pPr>
      <w:r>
        <w:lastRenderedPageBreak/>
        <w:t>What are the FOUR most common approaches to dealing with missing data and outliers?</w:t>
      </w:r>
      <w:r>
        <w:br/>
      </w:r>
    </w:p>
    <w:tbl>
      <w:tblPr>
        <w:tblStyle w:val="TableGrid"/>
        <w:tblW w:w="8256" w:type="dxa"/>
        <w:tblInd w:w="704" w:type="dxa"/>
        <w:tblLook w:val="04A0" w:firstRow="1" w:lastRow="0" w:firstColumn="1" w:lastColumn="0" w:noHBand="0" w:noVBand="1"/>
      </w:tblPr>
      <w:tblGrid>
        <w:gridCol w:w="8256"/>
      </w:tblGrid>
      <w:tr w:rsidR="00017D7B" w14:paraId="37E9F2E2" w14:textId="77777777" w:rsidTr="00017D7B">
        <w:trPr>
          <w:trHeight w:val="466"/>
        </w:trPr>
        <w:tc>
          <w:tcPr>
            <w:tcW w:w="8256" w:type="dxa"/>
            <w:shd w:val="clear" w:color="auto" w:fill="F2F2F2" w:themeFill="background1" w:themeFillShade="F2"/>
          </w:tcPr>
          <w:p w14:paraId="0B1B787C" w14:textId="09FF144D" w:rsidR="00017D7B" w:rsidRPr="00017D7B" w:rsidRDefault="00017D7B" w:rsidP="000F0757">
            <w:pPr>
              <w:rPr>
                <w:i/>
                <w:iCs/>
              </w:rPr>
            </w:pPr>
            <w:r w:rsidRPr="00017D7B">
              <w:rPr>
                <w:i/>
                <w:iCs/>
              </w:rPr>
              <w:t xml:space="preserve">ONE: </w:t>
            </w:r>
          </w:p>
        </w:tc>
      </w:tr>
      <w:tr w:rsidR="00017D7B" w14:paraId="12961B4D" w14:textId="77777777" w:rsidTr="00017D7B">
        <w:trPr>
          <w:trHeight w:val="440"/>
        </w:trPr>
        <w:tc>
          <w:tcPr>
            <w:tcW w:w="8256" w:type="dxa"/>
          </w:tcPr>
          <w:p w14:paraId="251786AB" w14:textId="11B5E42C" w:rsidR="00017D7B" w:rsidRPr="00017D7B" w:rsidRDefault="00017D7B" w:rsidP="000F0757">
            <w:pPr>
              <w:rPr>
                <w:i/>
                <w:iCs/>
              </w:rPr>
            </w:pPr>
            <w:r w:rsidRPr="00017D7B">
              <w:rPr>
                <w:i/>
                <w:iCs/>
              </w:rPr>
              <w:t xml:space="preserve">TWO: </w:t>
            </w:r>
          </w:p>
        </w:tc>
      </w:tr>
      <w:tr w:rsidR="00017D7B" w14:paraId="1B48A381" w14:textId="77777777" w:rsidTr="00017D7B">
        <w:trPr>
          <w:trHeight w:val="466"/>
        </w:trPr>
        <w:tc>
          <w:tcPr>
            <w:tcW w:w="8256" w:type="dxa"/>
            <w:shd w:val="clear" w:color="auto" w:fill="F2F2F2" w:themeFill="background1" w:themeFillShade="F2"/>
          </w:tcPr>
          <w:p w14:paraId="23A20FE6" w14:textId="5773868B" w:rsidR="00017D7B" w:rsidRPr="00017D7B" w:rsidRDefault="00017D7B" w:rsidP="000F0757">
            <w:pPr>
              <w:rPr>
                <w:i/>
                <w:iCs/>
              </w:rPr>
            </w:pPr>
            <w:r w:rsidRPr="00017D7B">
              <w:rPr>
                <w:i/>
                <w:iCs/>
              </w:rPr>
              <w:t xml:space="preserve">THREE: </w:t>
            </w:r>
          </w:p>
        </w:tc>
      </w:tr>
      <w:tr w:rsidR="00017D7B" w14:paraId="6090BB2C" w14:textId="77777777" w:rsidTr="00017D7B">
        <w:trPr>
          <w:trHeight w:val="440"/>
        </w:trPr>
        <w:tc>
          <w:tcPr>
            <w:tcW w:w="8256" w:type="dxa"/>
          </w:tcPr>
          <w:p w14:paraId="4CB54123" w14:textId="3FCF2F94" w:rsidR="00017D7B" w:rsidRPr="00017D7B" w:rsidRDefault="00017D7B" w:rsidP="000F0757">
            <w:pPr>
              <w:rPr>
                <w:i/>
                <w:iCs/>
              </w:rPr>
            </w:pPr>
            <w:r w:rsidRPr="00017D7B">
              <w:rPr>
                <w:i/>
                <w:iCs/>
              </w:rPr>
              <w:t xml:space="preserve">FOUR: </w:t>
            </w:r>
          </w:p>
        </w:tc>
      </w:tr>
    </w:tbl>
    <w:p w14:paraId="590E9A7C" w14:textId="190EDC97" w:rsidR="00A41135" w:rsidRDefault="00A41135" w:rsidP="00017D7B">
      <w:r>
        <w:br/>
      </w:r>
    </w:p>
    <w:p w14:paraId="78C28AB7" w14:textId="0C0C32F6" w:rsidR="007E4353" w:rsidRDefault="007E4353" w:rsidP="0030241D">
      <w:pPr>
        <w:pStyle w:val="ListParagraph"/>
        <w:numPr>
          <w:ilvl w:val="0"/>
          <w:numId w:val="2"/>
        </w:numPr>
      </w:pPr>
      <w:r>
        <w:t>What is correlation and what is meant by the (R) number?</w:t>
      </w:r>
      <w:r>
        <w:br/>
      </w:r>
      <w:r>
        <w:br/>
      </w:r>
      <w:r>
        <w:br/>
      </w:r>
    </w:p>
    <w:p w14:paraId="28F655CF" w14:textId="64070FAA" w:rsidR="007E4353" w:rsidRDefault="000E787A" w:rsidP="007E4353">
      <w:pPr>
        <w:pStyle w:val="ListParagraph"/>
        <w:numPr>
          <w:ilvl w:val="0"/>
          <w:numId w:val="2"/>
        </w:numPr>
      </w:pPr>
      <w:r>
        <w:t>If R=0.04 is there likely to be a good correlation or no correlation?</w:t>
      </w:r>
      <w:r>
        <w:br/>
        <w:t xml:space="preserve">Respond to this question with the words “good correlation” or “no correlation” </w:t>
      </w:r>
      <w:r w:rsidR="007E4353">
        <w:br/>
      </w:r>
      <w:r w:rsidR="007E4353">
        <w:br/>
      </w:r>
      <w:r w:rsidR="007E4353">
        <w:br/>
      </w:r>
    </w:p>
    <w:p w14:paraId="71578615" w14:textId="5CA06C18" w:rsidR="00D919A0" w:rsidRDefault="000E787A" w:rsidP="007E4353">
      <w:pPr>
        <w:pStyle w:val="ListParagraph"/>
        <w:numPr>
          <w:ilvl w:val="0"/>
          <w:numId w:val="2"/>
        </w:numPr>
      </w:pPr>
      <w:r>
        <w:t>Why, is it important to remember that “correlation does not imply causation”?</w:t>
      </w:r>
      <w:r w:rsidR="007E4353">
        <w:br/>
      </w:r>
      <w:r>
        <w:br/>
      </w:r>
    </w:p>
    <w:p w14:paraId="115FC7BD" w14:textId="552DA6C7" w:rsidR="00417C51" w:rsidRDefault="00417C51" w:rsidP="00417C51"/>
    <w:p w14:paraId="53640452" w14:textId="0BE12387" w:rsidR="00417C51" w:rsidRDefault="00417C51" w:rsidP="00417C51">
      <w:r w:rsidRPr="00701B36">
        <w:rPr>
          <w:highlight w:val="yellow"/>
        </w:rPr>
        <w:t xml:space="preserve">End of exercise, save </w:t>
      </w:r>
      <w:r>
        <w:rPr>
          <w:highlight w:val="yellow"/>
        </w:rPr>
        <w:t>th</w:t>
      </w:r>
      <w:r>
        <w:rPr>
          <w:highlight w:val="yellow"/>
        </w:rPr>
        <w:t xml:space="preserve">is </w:t>
      </w:r>
      <w:r w:rsidRPr="00701B36">
        <w:rPr>
          <w:highlight w:val="yellow"/>
        </w:rPr>
        <w:t>file with your answers as J2G245ex</w:t>
      </w:r>
      <w:r>
        <w:rPr>
          <w:highlight w:val="yellow"/>
        </w:rPr>
        <w:t>7</w:t>
      </w:r>
    </w:p>
    <w:sectPr w:rsidR="00417C51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1B1F67" w14:textId="77777777" w:rsidR="00AF0763" w:rsidRDefault="00AF0763" w:rsidP="00AF0763">
      <w:pPr>
        <w:spacing w:after="0" w:line="240" w:lineRule="auto"/>
      </w:pPr>
      <w:r>
        <w:separator/>
      </w:r>
    </w:p>
  </w:endnote>
  <w:endnote w:type="continuationSeparator" w:id="0">
    <w:p w14:paraId="605A9CFE" w14:textId="77777777" w:rsidR="00AF0763" w:rsidRDefault="00AF0763" w:rsidP="00AF07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6C460" w14:textId="77777777" w:rsidR="00AF0763" w:rsidRDefault="00AF0763" w:rsidP="00AF0763">
      <w:pPr>
        <w:spacing w:after="0" w:line="240" w:lineRule="auto"/>
      </w:pPr>
      <w:r>
        <w:separator/>
      </w:r>
    </w:p>
  </w:footnote>
  <w:footnote w:type="continuationSeparator" w:id="0">
    <w:p w14:paraId="4602DD68" w14:textId="77777777" w:rsidR="00AF0763" w:rsidRDefault="00AF0763" w:rsidP="00AF07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206D4" w14:textId="4925BC0C" w:rsidR="00AF0763" w:rsidRPr="00AF0763" w:rsidRDefault="00AF0763">
    <w:pPr>
      <w:pStyle w:val="Header"/>
      <w:rPr>
        <w:b/>
        <w:bCs/>
        <w:sz w:val="36"/>
        <w:szCs w:val="36"/>
      </w:rPr>
    </w:pPr>
    <w:r w:rsidRPr="00AF0763">
      <w:rPr>
        <w:b/>
        <w:bCs/>
        <w:sz w:val="36"/>
        <w:szCs w:val="36"/>
      </w:rPr>
      <w:t>Data Science</w:t>
    </w:r>
  </w:p>
  <w:p w14:paraId="47ABF785" w14:textId="79245BBC" w:rsidR="00AF0763" w:rsidRDefault="00AF0763">
    <w:pPr>
      <w:pStyle w:val="Header"/>
      <w:rPr>
        <w:b/>
        <w:bCs/>
        <w:sz w:val="36"/>
        <w:szCs w:val="36"/>
      </w:rPr>
    </w:pPr>
    <w:r w:rsidRPr="00AF0763">
      <w:rPr>
        <w:b/>
        <w:bCs/>
        <w:sz w:val="36"/>
        <w:szCs w:val="36"/>
      </w:rPr>
      <w:t>NC SCQF Level 5</w:t>
    </w:r>
  </w:p>
  <w:p w14:paraId="02E043AC" w14:textId="0E3BE7E3" w:rsidR="00AF0763" w:rsidRDefault="00AF0763">
    <w:pPr>
      <w:pStyle w:val="Header"/>
      <w:rPr>
        <w:b/>
        <w:bCs/>
        <w:sz w:val="36"/>
        <w:szCs w:val="36"/>
      </w:rPr>
    </w:pPr>
  </w:p>
  <w:p w14:paraId="2B3BA45E" w14:textId="557AF9E5" w:rsidR="00AF0763" w:rsidRPr="00AF0763" w:rsidRDefault="00AF0763">
    <w:pPr>
      <w:pStyle w:val="Header"/>
      <w:rPr>
        <w:b/>
        <w:bCs/>
        <w:sz w:val="24"/>
        <w:szCs w:val="24"/>
      </w:rPr>
    </w:pPr>
    <w:r w:rsidRPr="00AF0763">
      <w:rPr>
        <w:b/>
        <w:bCs/>
        <w:color w:val="FF0000"/>
        <w:sz w:val="24"/>
        <w:szCs w:val="24"/>
      </w:rPr>
      <w:t>IMPORTANT:</w:t>
    </w:r>
    <w:r w:rsidRPr="00AF0763">
      <w:rPr>
        <w:b/>
        <w:bCs/>
        <w:sz w:val="24"/>
        <w:szCs w:val="24"/>
      </w:rPr>
      <w:t xml:space="preserve"> </w:t>
    </w:r>
    <w:r>
      <w:rPr>
        <w:b/>
        <w:bCs/>
        <w:sz w:val="24"/>
        <w:szCs w:val="24"/>
      </w:rPr>
      <w:t>Students can refer to notes and material provided for learning. Exercise responses must be based upon the learning material with own interpretation/wording.</w:t>
    </w:r>
  </w:p>
  <w:p w14:paraId="5F5F33ED" w14:textId="77777777" w:rsidR="00AF0763" w:rsidRDefault="00AF076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7277C8"/>
    <w:multiLevelType w:val="hybridMultilevel"/>
    <w:tmpl w:val="DEB423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291DF2"/>
    <w:multiLevelType w:val="hybridMultilevel"/>
    <w:tmpl w:val="833064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763"/>
    <w:rsid w:val="00017D7B"/>
    <w:rsid w:val="00032A63"/>
    <w:rsid w:val="000A1467"/>
    <w:rsid w:val="000E787A"/>
    <w:rsid w:val="001545AD"/>
    <w:rsid w:val="00177646"/>
    <w:rsid w:val="001B1A3F"/>
    <w:rsid w:val="001C0925"/>
    <w:rsid w:val="001C2293"/>
    <w:rsid w:val="00226369"/>
    <w:rsid w:val="0030241D"/>
    <w:rsid w:val="003E57BF"/>
    <w:rsid w:val="00417C51"/>
    <w:rsid w:val="004E30EA"/>
    <w:rsid w:val="00515500"/>
    <w:rsid w:val="005306D6"/>
    <w:rsid w:val="005A30A9"/>
    <w:rsid w:val="0061158D"/>
    <w:rsid w:val="006A7F9F"/>
    <w:rsid w:val="006B6FB1"/>
    <w:rsid w:val="006B7B99"/>
    <w:rsid w:val="00772D3D"/>
    <w:rsid w:val="0079128B"/>
    <w:rsid w:val="007E4353"/>
    <w:rsid w:val="00882E5E"/>
    <w:rsid w:val="008D4B47"/>
    <w:rsid w:val="00923BA4"/>
    <w:rsid w:val="00A41135"/>
    <w:rsid w:val="00A8312C"/>
    <w:rsid w:val="00AD3353"/>
    <w:rsid w:val="00AD6F4E"/>
    <w:rsid w:val="00AF0763"/>
    <w:rsid w:val="00B72C8A"/>
    <w:rsid w:val="00CB17BB"/>
    <w:rsid w:val="00CD031D"/>
    <w:rsid w:val="00CE0A46"/>
    <w:rsid w:val="00CE3D31"/>
    <w:rsid w:val="00D0693C"/>
    <w:rsid w:val="00D919A0"/>
    <w:rsid w:val="00E10CBC"/>
    <w:rsid w:val="00E17DBC"/>
    <w:rsid w:val="00F77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6B031D"/>
  <w15:chartTrackingRefBased/>
  <w15:docId w15:val="{BF9B9ADC-704A-420D-9D91-2258B6C8A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7D7B"/>
  </w:style>
  <w:style w:type="paragraph" w:styleId="Heading1">
    <w:name w:val="heading 1"/>
    <w:basedOn w:val="Normal"/>
    <w:next w:val="Normal"/>
    <w:link w:val="Heading1Char"/>
    <w:uiPriority w:val="9"/>
    <w:qFormat/>
    <w:rsid w:val="00AD6F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F07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0763"/>
  </w:style>
  <w:style w:type="paragraph" w:styleId="Footer">
    <w:name w:val="footer"/>
    <w:basedOn w:val="Normal"/>
    <w:link w:val="FooterChar"/>
    <w:uiPriority w:val="99"/>
    <w:unhideWhenUsed/>
    <w:rsid w:val="00AF07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0763"/>
  </w:style>
  <w:style w:type="paragraph" w:styleId="Title">
    <w:name w:val="Title"/>
    <w:basedOn w:val="Normal"/>
    <w:next w:val="Normal"/>
    <w:link w:val="TitleChar"/>
    <w:uiPriority w:val="10"/>
    <w:qFormat/>
    <w:rsid w:val="00AF076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07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AF0763"/>
    <w:pPr>
      <w:ind w:left="720"/>
      <w:contextualSpacing/>
    </w:pPr>
  </w:style>
  <w:style w:type="table" w:styleId="TableGrid">
    <w:name w:val="Table Grid"/>
    <w:basedOn w:val="TableNormal"/>
    <w:uiPriority w:val="39"/>
    <w:rsid w:val="00AD6F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D6F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GridTable1Light">
    <w:name w:val="Grid Table 1 Light"/>
    <w:basedOn w:val="TableNormal"/>
    <w:uiPriority w:val="46"/>
    <w:rsid w:val="00CE3D3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3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Gillan</dc:creator>
  <cp:keywords/>
  <dc:description/>
  <cp:lastModifiedBy>Mark Gillan</cp:lastModifiedBy>
  <cp:revision>4</cp:revision>
  <dcterms:created xsi:type="dcterms:W3CDTF">2022-03-29T19:06:00Z</dcterms:created>
  <dcterms:modified xsi:type="dcterms:W3CDTF">2022-03-30T15:48:00Z</dcterms:modified>
</cp:coreProperties>
</file>