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5550" w:rsidRDefault="00A10E80" w:rsidP="001E5550">
      <w:pPr>
        <w:spacing w:before="100" w:after="100" w:line="240" w:lineRule="auto"/>
        <w:rPr>
          <w:rFonts w:ascii="Arial" w:hAnsi="Arial" w:cs="Arial"/>
          <w:b/>
          <w:sz w:val="24"/>
          <w:lang w:eastAsia="en-GB"/>
        </w:rPr>
      </w:pPr>
      <w:bookmarkStart w:id="0" w:name="_GoBack"/>
      <w:bookmarkEnd w:id="0"/>
      <w:r>
        <w:rPr>
          <w:rFonts w:ascii="Arial" w:hAnsi="Arial" w:cs="Arial"/>
          <w:b/>
          <w:sz w:val="24"/>
          <w:lang w:eastAsia="en-GB"/>
        </w:rPr>
        <w:t>Plan a search, evaluate, plan project, produce files and acknowledge security</w:t>
      </w:r>
      <w:r w:rsidR="001E5550" w:rsidRPr="00C81895">
        <w:rPr>
          <w:rFonts w:ascii="Arial" w:hAnsi="Arial" w:cs="Arial"/>
          <w:b/>
          <w:sz w:val="24"/>
          <w:lang w:eastAsia="en-GB"/>
        </w:rPr>
        <w:t>.</w:t>
      </w:r>
    </w:p>
    <w:p w:rsidR="00A10E80" w:rsidRPr="00C81895" w:rsidRDefault="00A10E80" w:rsidP="001E5550">
      <w:pPr>
        <w:spacing w:before="100" w:after="100" w:line="240" w:lineRule="auto"/>
        <w:rPr>
          <w:rFonts w:ascii="Arial" w:hAnsi="Arial" w:cs="Arial"/>
          <w:b/>
          <w:sz w:val="24"/>
          <w:lang w:eastAsia="en-GB"/>
        </w:rPr>
      </w:pPr>
    </w:p>
    <w:p w:rsidR="001E5550" w:rsidRPr="00C81895" w:rsidRDefault="00A10E80" w:rsidP="001E5550">
      <w:pPr>
        <w:spacing w:before="100" w:after="100" w:line="240" w:lineRule="auto"/>
        <w:rPr>
          <w:rFonts w:ascii="Arial" w:hAnsi="Arial" w:cs="Arial"/>
          <w:b/>
          <w:sz w:val="24"/>
          <w:lang w:eastAsia="en-GB"/>
        </w:rPr>
      </w:pPr>
      <w:r>
        <w:rPr>
          <w:rFonts w:ascii="Arial" w:hAnsi="Arial" w:cs="Arial"/>
          <w:b/>
          <w:sz w:val="24"/>
          <w:lang w:eastAsia="en-GB"/>
        </w:rPr>
        <w:t>The Project Brief</w:t>
      </w:r>
      <w:r w:rsidR="001E5550" w:rsidRPr="00C81895">
        <w:rPr>
          <w:rFonts w:ascii="Arial" w:hAnsi="Arial" w:cs="Arial"/>
          <w:b/>
          <w:sz w:val="24"/>
          <w:lang w:eastAsia="en-GB"/>
        </w:rPr>
        <w:t>:</w:t>
      </w:r>
    </w:p>
    <w:p w:rsidR="001E5550" w:rsidRDefault="00A10E80" w:rsidP="001E5550">
      <w:pPr>
        <w:spacing w:before="100" w:after="100" w:line="240" w:lineRule="auto"/>
        <w:rPr>
          <w:rFonts w:ascii="Arial" w:hAnsi="Arial" w:cs="Arial"/>
          <w:sz w:val="24"/>
          <w:lang w:eastAsia="en-GB"/>
        </w:rPr>
      </w:pPr>
      <w:r>
        <w:rPr>
          <w:rFonts w:ascii="Arial" w:hAnsi="Arial" w:cs="Arial"/>
          <w:sz w:val="24"/>
          <w:lang w:eastAsia="en-GB"/>
        </w:rPr>
        <w:t>A friend has heard of your ICT knowledge and the fact you have attended Essential Skills classes. They have asked you to obtain information, evaluate the information, produce a 3 or 4-page printable document containing relevant information located online along with a file that could be used for presenting some of the information on screen or data projector.</w:t>
      </w:r>
    </w:p>
    <w:p w:rsidR="00A10E80" w:rsidRDefault="00A10E80" w:rsidP="001E5550">
      <w:pPr>
        <w:spacing w:before="100" w:after="100" w:line="240" w:lineRule="auto"/>
        <w:rPr>
          <w:rFonts w:ascii="Arial" w:hAnsi="Arial" w:cs="Arial"/>
          <w:sz w:val="24"/>
          <w:lang w:eastAsia="en-GB"/>
        </w:rPr>
      </w:pPr>
    </w:p>
    <w:p w:rsidR="00A10E80" w:rsidRDefault="00A10E80" w:rsidP="001E5550">
      <w:pPr>
        <w:spacing w:before="100" w:after="100" w:line="240" w:lineRule="auto"/>
        <w:rPr>
          <w:rFonts w:ascii="Arial" w:hAnsi="Arial" w:cs="Arial"/>
          <w:sz w:val="24"/>
          <w:lang w:eastAsia="en-GB"/>
        </w:rPr>
      </w:pPr>
      <w:r>
        <w:rPr>
          <w:rFonts w:ascii="Arial" w:hAnsi="Arial" w:cs="Arial"/>
          <w:sz w:val="24"/>
          <w:lang w:eastAsia="en-GB"/>
        </w:rPr>
        <w:t>It is expected you will organise work into folders for a file management system suitable for the brief. It is also expected for you to use your knowledge and skills from Essential Skills ICT to good use by due consideration to security as well as record keeping for all tasks including backing up.</w:t>
      </w:r>
    </w:p>
    <w:p w:rsidR="00A10E80" w:rsidRDefault="00A10E80" w:rsidP="001E5550">
      <w:pPr>
        <w:spacing w:before="100" w:after="100" w:line="240" w:lineRule="auto"/>
        <w:rPr>
          <w:rFonts w:ascii="Arial" w:hAnsi="Arial" w:cs="Arial"/>
          <w:sz w:val="24"/>
          <w:lang w:eastAsia="en-GB"/>
        </w:rPr>
      </w:pPr>
    </w:p>
    <w:p w:rsidR="00A10E80" w:rsidRDefault="00A10E80" w:rsidP="001E5550">
      <w:pPr>
        <w:spacing w:before="100" w:after="100" w:line="240" w:lineRule="auto"/>
        <w:rPr>
          <w:rFonts w:ascii="Arial" w:hAnsi="Arial" w:cs="Arial"/>
          <w:sz w:val="24"/>
          <w:lang w:eastAsia="en-GB"/>
        </w:rPr>
      </w:pPr>
      <w:r>
        <w:rPr>
          <w:rFonts w:ascii="Arial" w:hAnsi="Arial" w:cs="Arial"/>
          <w:sz w:val="24"/>
          <w:lang w:eastAsia="en-GB"/>
        </w:rPr>
        <w:t>The project requires information relating to a topic of choice, relevant to any other unit of study or interest for your course. Main area of research should be dealt with in terms of headings and sub-headings to ensure a solid amount of information is obtained. Information needs to be presented with supporting documentation that will be noted upo</w:t>
      </w:r>
      <w:r w:rsidR="007951B2">
        <w:rPr>
          <w:rFonts w:ascii="Arial" w:hAnsi="Arial" w:cs="Arial"/>
          <w:sz w:val="24"/>
          <w:lang w:eastAsia="en-GB"/>
        </w:rPr>
        <w:t>n each task during this project. Files should be saved in accordance with instructions.</w:t>
      </w:r>
    </w:p>
    <w:p w:rsidR="006D1413" w:rsidRDefault="006D1413" w:rsidP="001E5550">
      <w:pPr>
        <w:spacing w:before="100" w:after="100" w:line="240" w:lineRule="auto"/>
        <w:rPr>
          <w:rFonts w:ascii="Arial" w:hAnsi="Arial" w:cs="Arial"/>
          <w:sz w:val="24"/>
          <w:lang w:eastAsia="en-GB"/>
        </w:rPr>
      </w:pPr>
    </w:p>
    <w:p w:rsidR="006D1413" w:rsidRDefault="006D1413" w:rsidP="001E5550">
      <w:pPr>
        <w:spacing w:before="100" w:after="100" w:line="240" w:lineRule="auto"/>
        <w:rPr>
          <w:rFonts w:ascii="Arial" w:hAnsi="Arial" w:cs="Arial"/>
          <w:sz w:val="24"/>
          <w:lang w:eastAsia="en-GB"/>
        </w:rPr>
      </w:pPr>
      <w:r>
        <w:rPr>
          <w:rFonts w:ascii="Arial" w:hAnsi="Arial" w:cs="Arial"/>
          <w:sz w:val="24"/>
          <w:lang w:eastAsia="en-GB"/>
        </w:rPr>
        <w:t>If you are unable to identify a relevant topic for the project please select from the page two of this project briefing document. A list of projects is located on page two.</w:t>
      </w:r>
    </w:p>
    <w:p w:rsidR="006D1413" w:rsidRDefault="006D1413" w:rsidP="001E5550">
      <w:pPr>
        <w:spacing w:before="100" w:after="100" w:line="240" w:lineRule="auto"/>
        <w:rPr>
          <w:rFonts w:ascii="Arial" w:hAnsi="Arial" w:cs="Arial"/>
          <w:sz w:val="24"/>
          <w:lang w:eastAsia="en-GB"/>
        </w:rPr>
      </w:pPr>
      <w:r>
        <w:rPr>
          <w:rFonts w:ascii="Arial" w:hAnsi="Arial" w:cs="Arial"/>
          <w:sz w:val="24"/>
          <w:lang w:eastAsia="en-GB"/>
        </w:rPr>
        <w:t>If you know your project, continue to Task 1.</w:t>
      </w:r>
    </w:p>
    <w:p w:rsidR="00A10E80" w:rsidRDefault="00A10E80" w:rsidP="002F5440">
      <w:pPr>
        <w:spacing w:before="100" w:after="100" w:line="240" w:lineRule="auto"/>
        <w:rPr>
          <w:rFonts w:ascii="Arial" w:hAnsi="Arial" w:cs="Arial"/>
          <w:b/>
          <w:sz w:val="24"/>
          <w:lang w:eastAsia="en-GB"/>
        </w:rPr>
      </w:pPr>
    </w:p>
    <w:p w:rsidR="002F5440" w:rsidRDefault="00A10E80" w:rsidP="002F5440">
      <w:pPr>
        <w:spacing w:before="100" w:after="100" w:line="240" w:lineRule="auto"/>
        <w:rPr>
          <w:rFonts w:ascii="Arial" w:hAnsi="Arial" w:cs="Arial"/>
          <w:b/>
          <w:sz w:val="24"/>
          <w:lang w:eastAsia="en-GB"/>
        </w:rPr>
      </w:pPr>
      <w:r>
        <w:rPr>
          <w:rFonts w:ascii="Arial" w:hAnsi="Arial" w:cs="Arial"/>
          <w:b/>
          <w:sz w:val="24"/>
          <w:lang w:eastAsia="en-GB"/>
        </w:rPr>
        <w:t>Nothing to save, only note the project brief and the objective of producing files relevant to each task as provided.</w:t>
      </w:r>
    </w:p>
    <w:p w:rsidR="006D1413" w:rsidRPr="002F5440" w:rsidRDefault="006D1413" w:rsidP="002F5440">
      <w:pPr>
        <w:spacing w:before="100" w:after="100" w:line="240" w:lineRule="auto"/>
        <w:rPr>
          <w:rFonts w:ascii="Arial" w:hAnsi="Arial" w:cs="Arial"/>
          <w:b/>
          <w:sz w:val="24"/>
          <w:lang w:eastAsia="en-GB"/>
        </w:rPr>
      </w:pPr>
      <w:r>
        <w:rPr>
          <w:rFonts w:ascii="Arial" w:hAnsi="Arial" w:cs="Arial"/>
          <w:b/>
          <w:sz w:val="24"/>
          <w:lang w:eastAsia="en-GB"/>
        </w:rPr>
        <w:t>Page two of this document contains a list of projects if one is still required.</w:t>
      </w:r>
    </w:p>
    <w:p w:rsidR="00BB1098" w:rsidRDefault="002F5440" w:rsidP="002F5440">
      <w:pPr>
        <w:spacing w:before="100" w:after="100" w:line="240" w:lineRule="auto"/>
        <w:rPr>
          <w:rFonts w:ascii="Arial" w:hAnsi="Arial" w:cs="Arial"/>
          <w:b/>
          <w:sz w:val="24"/>
          <w:lang w:eastAsia="en-GB"/>
        </w:rPr>
      </w:pPr>
      <w:r w:rsidRPr="002F5440">
        <w:rPr>
          <w:rFonts w:ascii="Arial" w:hAnsi="Arial" w:cs="Arial"/>
          <w:b/>
          <w:sz w:val="24"/>
          <w:highlight w:val="yellow"/>
          <w:lang w:eastAsia="en-GB"/>
        </w:rPr>
        <w:t xml:space="preserve">End of </w:t>
      </w:r>
      <w:r w:rsidR="006D1413">
        <w:rPr>
          <w:rFonts w:ascii="Arial" w:hAnsi="Arial" w:cs="Arial"/>
          <w:b/>
          <w:sz w:val="24"/>
          <w:highlight w:val="yellow"/>
          <w:lang w:eastAsia="en-GB"/>
        </w:rPr>
        <w:t>briefing</w:t>
      </w:r>
      <w:r w:rsidRPr="002F5440">
        <w:rPr>
          <w:rFonts w:ascii="Arial" w:hAnsi="Arial" w:cs="Arial"/>
          <w:b/>
          <w:sz w:val="24"/>
          <w:highlight w:val="yellow"/>
          <w:lang w:eastAsia="en-GB"/>
        </w:rPr>
        <w:t>, continue to task</w:t>
      </w:r>
      <w:r w:rsidR="006D1413">
        <w:rPr>
          <w:rFonts w:ascii="Arial" w:hAnsi="Arial" w:cs="Arial"/>
          <w:b/>
          <w:sz w:val="24"/>
          <w:highlight w:val="yellow"/>
          <w:lang w:eastAsia="en-GB"/>
        </w:rPr>
        <w:t xml:space="preserve"> 1</w:t>
      </w:r>
      <w:r w:rsidRPr="002F5440">
        <w:rPr>
          <w:rFonts w:ascii="Arial" w:hAnsi="Arial" w:cs="Arial"/>
          <w:b/>
          <w:sz w:val="24"/>
          <w:highlight w:val="yellow"/>
          <w:lang w:eastAsia="en-GB"/>
        </w:rPr>
        <w:t>.</w:t>
      </w:r>
    </w:p>
    <w:p w:rsidR="00BA5A51" w:rsidRDefault="00BA5A51" w:rsidP="002F5440">
      <w:pPr>
        <w:spacing w:before="100" w:after="100" w:line="240" w:lineRule="auto"/>
        <w:rPr>
          <w:rFonts w:ascii="Arial" w:hAnsi="Arial" w:cs="Arial"/>
          <w:b/>
          <w:sz w:val="24"/>
          <w:lang w:eastAsia="en-GB"/>
        </w:rPr>
      </w:pPr>
    </w:p>
    <w:p w:rsidR="00BA5A51" w:rsidRDefault="00BA5A51">
      <w:pPr>
        <w:spacing w:after="160" w:line="259" w:lineRule="auto"/>
        <w:rPr>
          <w:rFonts w:ascii="Arial" w:hAnsi="Arial" w:cs="Arial"/>
          <w:b/>
          <w:sz w:val="24"/>
          <w:highlight w:val="yellow"/>
          <w:lang w:eastAsia="en-GB"/>
        </w:rPr>
      </w:pPr>
      <w:r>
        <w:rPr>
          <w:rFonts w:ascii="Arial" w:hAnsi="Arial" w:cs="Arial"/>
          <w:b/>
          <w:sz w:val="24"/>
          <w:highlight w:val="yellow"/>
          <w:lang w:eastAsia="en-GB"/>
        </w:rPr>
        <w:br w:type="page"/>
      </w:r>
    </w:p>
    <w:p w:rsidR="00BA5A51" w:rsidRPr="00BA5A51" w:rsidRDefault="00BA5A51" w:rsidP="002F5440">
      <w:pPr>
        <w:spacing w:before="100" w:after="100" w:line="240" w:lineRule="auto"/>
        <w:rPr>
          <w:rFonts w:ascii="Arial" w:hAnsi="Arial" w:cs="Arial"/>
          <w:b/>
          <w:color w:val="FFFFFF" w:themeColor="background1"/>
          <w:sz w:val="32"/>
          <w:lang w:eastAsia="en-GB"/>
        </w:rPr>
      </w:pPr>
      <w:r w:rsidRPr="00BA5A51">
        <w:rPr>
          <w:rFonts w:ascii="Arial" w:hAnsi="Arial" w:cs="Arial"/>
          <w:b/>
          <w:color w:val="FFFFFF" w:themeColor="background1"/>
          <w:sz w:val="32"/>
          <w:highlight w:val="black"/>
          <w:lang w:eastAsia="en-GB"/>
        </w:rPr>
        <w:lastRenderedPageBreak/>
        <w:t>Project ideas</w:t>
      </w:r>
      <w:r w:rsidRPr="00BA5A51">
        <w:rPr>
          <w:rFonts w:ascii="Arial" w:hAnsi="Arial" w:cs="Arial"/>
          <w:b/>
          <w:sz w:val="32"/>
          <w:highlight w:val="black"/>
          <w:lang w:eastAsia="en-GB"/>
        </w:rPr>
        <w:t>.</w:t>
      </w:r>
    </w:p>
    <w:p w:rsidR="00BA5A51" w:rsidRDefault="00BA5A51" w:rsidP="002F5440">
      <w:pPr>
        <w:spacing w:before="100" w:after="100" w:line="240" w:lineRule="auto"/>
        <w:rPr>
          <w:rFonts w:ascii="Arial" w:hAnsi="Arial" w:cs="Arial"/>
          <w:b/>
          <w:sz w:val="24"/>
          <w:lang w:eastAsia="en-GB"/>
        </w:rPr>
      </w:pPr>
    </w:p>
    <w:p w:rsidR="00BA5A51" w:rsidRDefault="00BA5A51" w:rsidP="002F5440">
      <w:pPr>
        <w:spacing w:before="100" w:after="100" w:line="240" w:lineRule="auto"/>
        <w:rPr>
          <w:rFonts w:ascii="Arial" w:hAnsi="Arial" w:cs="Arial"/>
          <w:b/>
          <w:sz w:val="24"/>
          <w:lang w:eastAsia="en-GB"/>
        </w:rPr>
      </w:pPr>
      <w:r>
        <w:rPr>
          <w:rFonts w:ascii="Arial" w:hAnsi="Arial" w:cs="Arial"/>
          <w:b/>
          <w:sz w:val="24"/>
          <w:lang w:eastAsia="en-GB"/>
        </w:rPr>
        <w:t>Painters &amp; Decorators</w:t>
      </w:r>
    </w:p>
    <w:p w:rsidR="00BA5A51" w:rsidRPr="00BA5A51" w:rsidRDefault="00BA5A51" w:rsidP="002F5440">
      <w:pPr>
        <w:spacing w:before="100" w:after="100" w:line="240" w:lineRule="auto"/>
        <w:rPr>
          <w:rFonts w:ascii="Arial" w:hAnsi="Arial" w:cs="Arial"/>
          <w:sz w:val="24"/>
          <w:lang w:eastAsia="en-GB"/>
        </w:rPr>
      </w:pPr>
      <w:r>
        <w:rPr>
          <w:rFonts w:ascii="Arial" w:hAnsi="Arial" w:cs="Arial"/>
          <w:sz w:val="24"/>
          <w:lang w:eastAsia="en-GB"/>
        </w:rPr>
        <w:t>Walls containing dangerous coverings, stripping walls to apply paint and the construction of walls. Consideration must be made to any possible chemical reactions, glues / adhesives, consistency, application requirements and modern techniques.</w:t>
      </w:r>
    </w:p>
    <w:p w:rsidR="00BA5A51" w:rsidRPr="00BA5A51" w:rsidRDefault="00BA5A51" w:rsidP="002F5440">
      <w:pPr>
        <w:spacing w:before="100" w:after="100" w:line="240" w:lineRule="auto"/>
        <w:rPr>
          <w:rFonts w:ascii="Arial" w:hAnsi="Arial" w:cs="Arial"/>
          <w:sz w:val="24"/>
          <w:lang w:eastAsia="en-GB"/>
        </w:rPr>
      </w:pPr>
    </w:p>
    <w:p w:rsidR="00BA5A51" w:rsidRDefault="00BA5A51" w:rsidP="002F5440">
      <w:pPr>
        <w:spacing w:before="100" w:after="100" w:line="240" w:lineRule="auto"/>
        <w:rPr>
          <w:rFonts w:ascii="Arial" w:hAnsi="Arial" w:cs="Arial"/>
          <w:b/>
          <w:sz w:val="24"/>
          <w:lang w:eastAsia="en-GB"/>
        </w:rPr>
      </w:pPr>
      <w:r>
        <w:rPr>
          <w:rFonts w:ascii="Arial" w:hAnsi="Arial" w:cs="Arial"/>
          <w:b/>
          <w:sz w:val="24"/>
          <w:lang w:eastAsia="en-GB"/>
        </w:rPr>
        <w:t>Motor Vehicle Repair and Maintenance</w:t>
      </w:r>
    </w:p>
    <w:p w:rsidR="00BA5A51" w:rsidRPr="00BA5A51" w:rsidRDefault="00BA5A51" w:rsidP="002F5440">
      <w:pPr>
        <w:spacing w:before="100" w:after="100" w:line="240" w:lineRule="auto"/>
        <w:rPr>
          <w:rFonts w:ascii="Arial" w:hAnsi="Arial" w:cs="Arial"/>
          <w:sz w:val="24"/>
          <w:lang w:eastAsia="en-GB"/>
        </w:rPr>
      </w:pPr>
      <w:r>
        <w:rPr>
          <w:rFonts w:ascii="Arial" w:hAnsi="Arial" w:cs="Arial"/>
          <w:sz w:val="24"/>
          <w:lang w:eastAsia="en-GB"/>
        </w:rPr>
        <w:t>Workings of a modern repair and maintenance garage with expertise requirements in each department. Modern vehicle maintenance requirements, processes, equipment, manufacturer guidelines and customer expectations.</w:t>
      </w:r>
    </w:p>
    <w:p w:rsidR="00BA5A51" w:rsidRPr="00BA5A51" w:rsidRDefault="00BA5A51" w:rsidP="002F5440">
      <w:pPr>
        <w:spacing w:before="100" w:after="100" w:line="240" w:lineRule="auto"/>
        <w:rPr>
          <w:rFonts w:ascii="Arial" w:hAnsi="Arial" w:cs="Arial"/>
          <w:sz w:val="24"/>
          <w:lang w:eastAsia="en-GB"/>
        </w:rPr>
      </w:pPr>
    </w:p>
    <w:p w:rsidR="00BA5A51" w:rsidRDefault="00BA5A51" w:rsidP="002F5440">
      <w:pPr>
        <w:spacing w:before="100" w:after="100" w:line="240" w:lineRule="auto"/>
        <w:rPr>
          <w:rFonts w:ascii="Arial" w:hAnsi="Arial" w:cs="Arial"/>
          <w:b/>
          <w:sz w:val="24"/>
          <w:lang w:eastAsia="en-GB"/>
        </w:rPr>
      </w:pPr>
      <w:r>
        <w:rPr>
          <w:rFonts w:ascii="Arial" w:hAnsi="Arial" w:cs="Arial"/>
          <w:b/>
          <w:sz w:val="24"/>
          <w:lang w:eastAsia="en-GB"/>
        </w:rPr>
        <w:t>Motorcycle Repair and Maintenance</w:t>
      </w:r>
    </w:p>
    <w:p w:rsidR="00BA5A51" w:rsidRPr="00BA5A51" w:rsidRDefault="00BA5A51" w:rsidP="002F5440">
      <w:pPr>
        <w:spacing w:before="100" w:after="100" w:line="240" w:lineRule="auto"/>
        <w:rPr>
          <w:rFonts w:ascii="Arial" w:hAnsi="Arial" w:cs="Arial"/>
          <w:sz w:val="24"/>
          <w:lang w:eastAsia="en-GB"/>
        </w:rPr>
      </w:pPr>
      <w:r>
        <w:rPr>
          <w:rFonts w:ascii="Arial" w:hAnsi="Arial" w:cs="Arial"/>
          <w:sz w:val="24"/>
          <w:lang w:eastAsia="en-GB"/>
        </w:rPr>
        <w:t xml:space="preserve">Specialist motorcycle repair and maintenance garages with expertise requirements in each department. Due consideration to the specifics of motorcycle care as opposed to motor vehicle. Manufacturer guidelines and customer expectations. </w:t>
      </w:r>
      <w:r w:rsidR="00D8096B">
        <w:rPr>
          <w:rFonts w:ascii="Arial" w:hAnsi="Arial" w:cs="Arial"/>
          <w:sz w:val="24"/>
          <w:lang w:eastAsia="en-GB"/>
        </w:rPr>
        <w:t>The availability of parts and mobile garage start-ups.</w:t>
      </w:r>
    </w:p>
    <w:p w:rsidR="00BA5A51" w:rsidRPr="00BA5A51" w:rsidRDefault="00BA5A51" w:rsidP="002F5440">
      <w:pPr>
        <w:spacing w:before="100" w:after="100" w:line="240" w:lineRule="auto"/>
        <w:rPr>
          <w:rFonts w:ascii="Arial" w:hAnsi="Arial" w:cs="Arial"/>
          <w:sz w:val="24"/>
          <w:lang w:eastAsia="en-GB"/>
        </w:rPr>
      </w:pPr>
    </w:p>
    <w:p w:rsidR="00BA5A51" w:rsidRDefault="00BA5A51" w:rsidP="002F5440">
      <w:pPr>
        <w:spacing w:before="100" w:after="100" w:line="240" w:lineRule="auto"/>
        <w:rPr>
          <w:rFonts w:ascii="Arial" w:hAnsi="Arial" w:cs="Arial"/>
          <w:b/>
          <w:sz w:val="24"/>
          <w:lang w:eastAsia="en-GB"/>
        </w:rPr>
      </w:pPr>
      <w:r>
        <w:rPr>
          <w:rFonts w:ascii="Arial" w:hAnsi="Arial" w:cs="Arial"/>
          <w:b/>
          <w:sz w:val="24"/>
          <w:lang w:eastAsia="en-GB"/>
        </w:rPr>
        <w:t>Nursing</w:t>
      </w:r>
    </w:p>
    <w:p w:rsidR="00BA5A51" w:rsidRPr="00BA5A51" w:rsidRDefault="00D8096B" w:rsidP="002F5440">
      <w:pPr>
        <w:spacing w:before="100" w:after="100" w:line="240" w:lineRule="auto"/>
        <w:rPr>
          <w:rFonts w:ascii="Arial" w:hAnsi="Arial" w:cs="Arial"/>
          <w:sz w:val="24"/>
          <w:lang w:eastAsia="en-GB"/>
        </w:rPr>
      </w:pPr>
      <w:r>
        <w:rPr>
          <w:rFonts w:ascii="Arial" w:hAnsi="Arial" w:cs="Arial"/>
          <w:sz w:val="24"/>
          <w:lang w:eastAsia="en-GB"/>
        </w:rPr>
        <w:t>Information relating to the professional body for nurses and midwives. The professional body guidelines and expectations placed upon individuals as to the code of conduct. Continued Professional Development (CPD), training and governance of the profession through the body. Alternative professional bodies and international recognition.</w:t>
      </w:r>
    </w:p>
    <w:p w:rsidR="00BA5A51" w:rsidRPr="00BA5A51" w:rsidRDefault="00BA5A51" w:rsidP="002F5440">
      <w:pPr>
        <w:spacing w:before="100" w:after="100" w:line="240" w:lineRule="auto"/>
        <w:rPr>
          <w:rFonts w:ascii="Arial" w:hAnsi="Arial" w:cs="Arial"/>
          <w:sz w:val="24"/>
          <w:lang w:eastAsia="en-GB"/>
        </w:rPr>
      </w:pPr>
    </w:p>
    <w:p w:rsidR="00BA5A51" w:rsidRDefault="00BA5A51" w:rsidP="002F5440">
      <w:pPr>
        <w:spacing w:before="100" w:after="100" w:line="240" w:lineRule="auto"/>
        <w:rPr>
          <w:rFonts w:ascii="Arial" w:hAnsi="Arial" w:cs="Arial"/>
          <w:b/>
          <w:sz w:val="24"/>
          <w:lang w:eastAsia="en-GB"/>
        </w:rPr>
      </w:pPr>
      <w:r>
        <w:rPr>
          <w:rFonts w:ascii="Arial" w:hAnsi="Arial" w:cs="Arial"/>
          <w:b/>
          <w:sz w:val="24"/>
          <w:lang w:eastAsia="en-GB"/>
        </w:rPr>
        <w:t>Humanities</w:t>
      </w:r>
    </w:p>
    <w:p w:rsidR="00BA5A51" w:rsidRPr="00BA5A51" w:rsidRDefault="00D8096B" w:rsidP="002F5440">
      <w:pPr>
        <w:spacing w:before="100" w:after="100" w:line="240" w:lineRule="auto"/>
        <w:rPr>
          <w:rFonts w:ascii="Arial" w:hAnsi="Arial" w:cs="Arial"/>
          <w:sz w:val="24"/>
          <w:lang w:eastAsia="en-GB"/>
        </w:rPr>
      </w:pPr>
      <w:r>
        <w:rPr>
          <w:rFonts w:ascii="Arial" w:hAnsi="Arial" w:cs="Arial"/>
          <w:sz w:val="24"/>
          <w:lang w:eastAsia="en-GB"/>
        </w:rPr>
        <w:t>The impact upon civilisation, human future and how we view our past due to computer technology. Consider the arguments as to the ethics associated with human resource / employment replacement due to advancements of technology including robotics and the interaction between synthetic human robotic technology and human beings.</w:t>
      </w:r>
    </w:p>
    <w:p w:rsidR="00BA5A51" w:rsidRPr="00BA5A51" w:rsidRDefault="00BA5A51" w:rsidP="002F5440">
      <w:pPr>
        <w:spacing w:before="100" w:after="100" w:line="240" w:lineRule="auto"/>
        <w:rPr>
          <w:rFonts w:ascii="Arial" w:hAnsi="Arial" w:cs="Arial"/>
          <w:sz w:val="24"/>
          <w:lang w:eastAsia="en-GB"/>
        </w:rPr>
      </w:pPr>
    </w:p>
    <w:p w:rsidR="00BA5A51" w:rsidRDefault="00BA5A51" w:rsidP="002F5440">
      <w:pPr>
        <w:spacing w:before="100" w:after="100" w:line="240" w:lineRule="auto"/>
        <w:rPr>
          <w:rFonts w:ascii="Arial" w:hAnsi="Arial" w:cs="Arial"/>
          <w:b/>
          <w:sz w:val="24"/>
          <w:lang w:eastAsia="en-GB"/>
        </w:rPr>
      </w:pPr>
      <w:r>
        <w:rPr>
          <w:rFonts w:ascii="Arial" w:hAnsi="Arial" w:cs="Arial"/>
          <w:b/>
          <w:sz w:val="24"/>
          <w:lang w:eastAsia="en-GB"/>
        </w:rPr>
        <w:t>Hairdressing</w:t>
      </w:r>
    </w:p>
    <w:p w:rsidR="00BA5A51" w:rsidRPr="00BA5A51" w:rsidRDefault="00D8096B" w:rsidP="002F5440">
      <w:pPr>
        <w:spacing w:before="100" w:after="100" w:line="240" w:lineRule="auto"/>
        <w:rPr>
          <w:rFonts w:ascii="Arial" w:hAnsi="Arial" w:cs="Arial"/>
          <w:sz w:val="24"/>
          <w:lang w:eastAsia="en-GB"/>
        </w:rPr>
      </w:pPr>
      <w:r>
        <w:rPr>
          <w:rFonts w:ascii="Arial" w:hAnsi="Arial" w:cs="Arial"/>
          <w:sz w:val="24"/>
          <w:lang w:eastAsia="en-GB"/>
        </w:rPr>
        <w:t xml:space="preserve">Chemicals relating to treatment of hair for beauty and the </w:t>
      </w:r>
      <w:r w:rsidR="00F473FB">
        <w:rPr>
          <w:rFonts w:ascii="Arial" w:hAnsi="Arial" w:cs="Arial"/>
          <w:sz w:val="24"/>
          <w:lang w:eastAsia="en-GB"/>
        </w:rPr>
        <w:t>longer-term</w:t>
      </w:r>
      <w:r>
        <w:rPr>
          <w:rFonts w:ascii="Arial" w:hAnsi="Arial" w:cs="Arial"/>
          <w:sz w:val="24"/>
          <w:lang w:eastAsia="en-GB"/>
        </w:rPr>
        <w:t xml:space="preserve"> care of hair. Reactions between chemicals, possible damage, the construction of hair and </w:t>
      </w:r>
      <w:r w:rsidR="00F473FB">
        <w:rPr>
          <w:rFonts w:ascii="Arial" w:hAnsi="Arial" w:cs="Arial"/>
          <w:sz w:val="24"/>
          <w:lang w:eastAsia="en-GB"/>
        </w:rPr>
        <w:t>how biological examination of hair can diagnose hair disorders as well as other health issues with individuals. Consider the industry in general as to how chemicals are used and the positives / negatives to customers.</w:t>
      </w:r>
    </w:p>
    <w:p w:rsidR="00BA5A51" w:rsidRPr="00BA5A51" w:rsidRDefault="00BA5A51" w:rsidP="002F5440">
      <w:pPr>
        <w:spacing w:before="100" w:after="100" w:line="240" w:lineRule="auto"/>
        <w:rPr>
          <w:rFonts w:ascii="Arial" w:hAnsi="Arial" w:cs="Arial"/>
          <w:sz w:val="24"/>
          <w:lang w:eastAsia="en-GB"/>
        </w:rPr>
      </w:pPr>
    </w:p>
    <w:p w:rsidR="00BA5A51" w:rsidRPr="00BA5A51" w:rsidRDefault="00BA5A51" w:rsidP="002F5440">
      <w:pPr>
        <w:spacing w:before="100" w:after="100" w:line="240" w:lineRule="auto"/>
        <w:rPr>
          <w:rFonts w:ascii="Arial" w:hAnsi="Arial" w:cs="Arial"/>
          <w:sz w:val="24"/>
          <w:lang w:eastAsia="en-GB"/>
        </w:rPr>
      </w:pPr>
    </w:p>
    <w:p w:rsidR="00BA5A51" w:rsidRDefault="00BA5A51" w:rsidP="002F5440">
      <w:pPr>
        <w:spacing w:before="100" w:after="100" w:line="240" w:lineRule="auto"/>
        <w:rPr>
          <w:rFonts w:ascii="Arial" w:hAnsi="Arial" w:cs="Arial"/>
          <w:b/>
          <w:sz w:val="24"/>
          <w:lang w:eastAsia="en-GB"/>
        </w:rPr>
      </w:pPr>
      <w:r>
        <w:rPr>
          <w:rFonts w:ascii="Arial" w:hAnsi="Arial" w:cs="Arial"/>
          <w:b/>
          <w:sz w:val="24"/>
          <w:lang w:eastAsia="en-GB"/>
        </w:rPr>
        <w:t>Beauty</w:t>
      </w:r>
    </w:p>
    <w:p w:rsidR="00BA5A51" w:rsidRPr="00BA5A51" w:rsidRDefault="00F473FB" w:rsidP="002F5440">
      <w:pPr>
        <w:spacing w:before="100" w:after="100" w:line="240" w:lineRule="auto"/>
        <w:rPr>
          <w:rFonts w:ascii="Arial" w:hAnsi="Arial" w:cs="Arial"/>
          <w:sz w:val="24"/>
          <w:lang w:eastAsia="en-GB"/>
        </w:rPr>
      </w:pPr>
      <w:r>
        <w:rPr>
          <w:rFonts w:ascii="Arial" w:hAnsi="Arial" w:cs="Arial"/>
          <w:sz w:val="24"/>
          <w:lang w:eastAsia="en-GB"/>
        </w:rPr>
        <w:t>Detailed information relating to services such as body wraps, electrolysis, waxing, tanning and massage. Explain to the beginner what beauty is to so many, what services can assist in the promotion of beauty and the concept of marketing these services.</w:t>
      </w:r>
    </w:p>
    <w:p w:rsidR="00BA5A51" w:rsidRPr="00BA5A51" w:rsidRDefault="00BA5A51" w:rsidP="002F5440">
      <w:pPr>
        <w:spacing w:before="100" w:after="100" w:line="240" w:lineRule="auto"/>
        <w:rPr>
          <w:rFonts w:ascii="Arial" w:hAnsi="Arial" w:cs="Arial"/>
          <w:sz w:val="24"/>
          <w:lang w:eastAsia="en-GB"/>
        </w:rPr>
      </w:pPr>
    </w:p>
    <w:p w:rsidR="00BA5A51" w:rsidRDefault="00BA5A51" w:rsidP="002F5440">
      <w:pPr>
        <w:spacing w:before="100" w:after="100" w:line="240" w:lineRule="auto"/>
        <w:rPr>
          <w:rFonts w:ascii="Arial" w:hAnsi="Arial" w:cs="Arial"/>
          <w:b/>
          <w:sz w:val="24"/>
          <w:lang w:eastAsia="en-GB"/>
        </w:rPr>
      </w:pPr>
      <w:r>
        <w:rPr>
          <w:rFonts w:ascii="Arial" w:hAnsi="Arial" w:cs="Arial"/>
          <w:b/>
          <w:sz w:val="24"/>
          <w:lang w:eastAsia="en-GB"/>
        </w:rPr>
        <w:t>Social Care</w:t>
      </w:r>
    </w:p>
    <w:p w:rsidR="00BA5A51" w:rsidRPr="00BA5A51" w:rsidRDefault="00F473FB" w:rsidP="002F5440">
      <w:pPr>
        <w:spacing w:before="100" w:after="100" w:line="240" w:lineRule="auto"/>
        <w:rPr>
          <w:rFonts w:ascii="Arial" w:hAnsi="Arial" w:cs="Arial"/>
          <w:sz w:val="24"/>
          <w:lang w:eastAsia="en-GB"/>
        </w:rPr>
      </w:pPr>
      <w:r>
        <w:rPr>
          <w:rFonts w:ascii="Arial" w:hAnsi="Arial" w:cs="Arial"/>
          <w:sz w:val="24"/>
          <w:lang w:eastAsia="en-GB"/>
        </w:rPr>
        <w:t>Homelessness and the link to drug abuse, alcohol abuse, mental health. Consider young people and their needs, what drives them to abuse alcohol and / or drugs. The association between alcohol and drugs abuse and mental health. Charities working towards helping and the benefits to society in assisting homeless people.</w:t>
      </w:r>
    </w:p>
    <w:p w:rsidR="00BA5A51" w:rsidRPr="00BA5A51" w:rsidRDefault="00BA5A51" w:rsidP="002F5440">
      <w:pPr>
        <w:spacing w:before="100" w:after="100" w:line="240" w:lineRule="auto"/>
        <w:rPr>
          <w:rFonts w:ascii="Arial" w:hAnsi="Arial" w:cs="Arial"/>
          <w:sz w:val="24"/>
          <w:lang w:eastAsia="en-GB"/>
        </w:rPr>
      </w:pPr>
    </w:p>
    <w:p w:rsidR="00BA5A51" w:rsidRDefault="00BA5A51" w:rsidP="002F5440">
      <w:pPr>
        <w:spacing w:before="100" w:after="100" w:line="240" w:lineRule="auto"/>
        <w:rPr>
          <w:rFonts w:ascii="Arial" w:hAnsi="Arial" w:cs="Arial"/>
          <w:b/>
          <w:sz w:val="24"/>
          <w:lang w:eastAsia="en-GB"/>
        </w:rPr>
      </w:pPr>
      <w:r>
        <w:rPr>
          <w:rFonts w:ascii="Arial" w:hAnsi="Arial" w:cs="Arial"/>
          <w:b/>
          <w:sz w:val="24"/>
          <w:lang w:eastAsia="en-GB"/>
        </w:rPr>
        <w:t>Sports &amp; Fitness</w:t>
      </w:r>
    </w:p>
    <w:p w:rsidR="00BA5A51" w:rsidRPr="00BA5A51" w:rsidRDefault="00C14E09" w:rsidP="002F5440">
      <w:pPr>
        <w:spacing w:before="100" w:after="100" w:line="240" w:lineRule="auto"/>
        <w:rPr>
          <w:rFonts w:ascii="Arial" w:hAnsi="Arial" w:cs="Arial"/>
          <w:sz w:val="24"/>
          <w:lang w:eastAsia="en-GB"/>
        </w:rPr>
      </w:pPr>
      <w:r>
        <w:rPr>
          <w:rFonts w:ascii="Arial" w:hAnsi="Arial" w:cs="Arial"/>
          <w:sz w:val="24"/>
          <w:lang w:eastAsia="en-GB"/>
        </w:rPr>
        <w:t>Anatomy, processes, energy and injuries associated with high impact sports. Detail the negatives of sports in terms of injuries, advising which sports are the worst as well as the best sports for avoiding injury and the benefits of to the body of the best sports in this respect. Ensure you explain the reasons and convince others as to your findings.</w:t>
      </w:r>
    </w:p>
    <w:p w:rsidR="00BA5A51" w:rsidRPr="00BA5A51" w:rsidRDefault="00BA5A51" w:rsidP="002F5440">
      <w:pPr>
        <w:spacing w:before="100" w:after="100" w:line="240" w:lineRule="auto"/>
        <w:rPr>
          <w:rFonts w:ascii="Arial" w:hAnsi="Arial" w:cs="Arial"/>
          <w:sz w:val="24"/>
          <w:lang w:eastAsia="en-GB"/>
        </w:rPr>
      </w:pPr>
    </w:p>
    <w:p w:rsidR="00BA5A51" w:rsidRDefault="00BA5A51" w:rsidP="002F5440">
      <w:pPr>
        <w:spacing w:before="100" w:after="100" w:line="240" w:lineRule="auto"/>
        <w:rPr>
          <w:rFonts w:ascii="Arial" w:hAnsi="Arial" w:cs="Arial"/>
          <w:b/>
          <w:sz w:val="24"/>
          <w:lang w:eastAsia="en-GB"/>
        </w:rPr>
      </w:pPr>
      <w:r>
        <w:rPr>
          <w:rFonts w:ascii="Arial" w:hAnsi="Arial" w:cs="Arial"/>
          <w:b/>
          <w:sz w:val="24"/>
          <w:lang w:eastAsia="en-GB"/>
        </w:rPr>
        <w:t>Travel</w:t>
      </w:r>
    </w:p>
    <w:p w:rsidR="00BA5A51" w:rsidRPr="00BA5A51" w:rsidRDefault="00C14E09" w:rsidP="002F5440">
      <w:pPr>
        <w:spacing w:before="100" w:after="100" w:line="240" w:lineRule="auto"/>
        <w:rPr>
          <w:rFonts w:ascii="Arial" w:hAnsi="Arial" w:cs="Arial"/>
          <w:sz w:val="24"/>
          <w:lang w:eastAsia="en-GB"/>
        </w:rPr>
      </w:pPr>
      <w:r>
        <w:rPr>
          <w:rFonts w:ascii="Arial" w:hAnsi="Arial" w:cs="Arial"/>
          <w:sz w:val="24"/>
          <w:lang w:eastAsia="en-GB"/>
        </w:rPr>
        <w:t>Top destinations in the world for excitement, safety, money and the worst destinations for crime, health issues amongst travellers. Provide facts and figures relating to your list of destinations. Explain the pros and cons of the top destinations, ensuring others will be enthused by the good and be warned of the ugly. Provide your project with plenty of stories from travellers along with interesting tips for anyone starting out on their travels.</w:t>
      </w:r>
    </w:p>
    <w:p w:rsidR="00BA5A51" w:rsidRPr="00BA5A51" w:rsidRDefault="00BA5A51" w:rsidP="002F5440">
      <w:pPr>
        <w:spacing w:before="100" w:after="100" w:line="240" w:lineRule="auto"/>
        <w:rPr>
          <w:rFonts w:ascii="Arial" w:hAnsi="Arial" w:cs="Arial"/>
          <w:sz w:val="24"/>
          <w:lang w:eastAsia="en-GB"/>
        </w:rPr>
      </w:pPr>
    </w:p>
    <w:p w:rsidR="00BA5A51" w:rsidRPr="00BA5A51" w:rsidRDefault="00BA5A51" w:rsidP="002F5440">
      <w:pPr>
        <w:spacing w:before="100" w:after="100" w:line="240" w:lineRule="auto"/>
        <w:rPr>
          <w:rFonts w:ascii="Arial" w:hAnsi="Arial" w:cs="Arial"/>
          <w:sz w:val="24"/>
          <w:lang w:eastAsia="en-GB"/>
        </w:rPr>
      </w:pPr>
    </w:p>
    <w:p w:rsidR="00BA5A51" w:rsidRPr="00BA5A51" w:rsidRDefault="00BA5A51" w:rsidP="002F5440">
      <w:pPr>
        <w:spacing w:before="100" w:after="100" w:line="240" w:lineRule="auto"/>
        <w:rPr>
          <w:rFonts w:ascii="Arial" w:hAnsi="Arial" w:cs="Arial"/>
          <w:sz w:val="24"/>
          <w:lang w:eastAsia="en-GB"/>
        </w:rPr>
      </w:pPr>
    </w:p>
    <w:sectPr w:rsidR="00BA5A51" w:rsidRPr="00BA5A51">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5550" w:rsidRDefault="001E5550" w:rsidP="001E5550">
      <w:pPr>
        <w:spacing w:after="0" w:line="240" w:lineRule="auto"/>
      </w:pPr>
      <w:r>
        <w:separator/>
      </w:r>
    </w:p>
  </w:endnote>
  <w:endnote w:type="continuationSeparator" w:id="0">
    <w:p w:rsidR="001E5550" w:rsidRDefault="001E5550" w:rsidP="001E5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ヒラギノ角ゴ Pro W3">
    <w:altName w:val="Times New Roman"/>
    <w:charset w:val="00"/>
    <w:family w:val="roman"/>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50" w:rsidRDefault="001E5550">
    <w:pPr>
      <w:pStyle w:val="Footer"/>
    </w:pPr>
    <w:r>
      <w:t>Lecturer: Mark Gillan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5550" w:rsidRDefault="001E5550" w:rsidP="001E5550">
      <w:pPr>
        <w:spacing w:after="0" w:line="240" w:lineRule="auto"/>
      </w:pPr>
      <w:r>
        <w:separator/>
      </w:r>
    </w:p>
  </w:footnote>
  <w:footnote w:type="continuationSeparator" w:id="0">
    <w:p w:rsidR="001E5550" w:rsidRDefault="001E5550" w:rsidP="001E55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50" w:rsidRDefault="001E5550">
    <w:pPr>
      <w:pStyle w:val="Header"/>
      <w:rPr>
        <w:sz w:val="36"/>
      </w:rPr>
    </w:pPr>
    <w:r>
      <w:rPr>
        <w:sz w:val="36"/>
      </w:rPr>
      <w:t>Pre-assessment exercise</w:t>
    </w:r>
    <w:r w:rsidR="0080537F">
      <w:rPr>
        <w:sz w:val="36"/>
      </w:rPr>
      <w:t xml:space="preserve"> </w:t>
    </w:r>
    <w:r w:rsidR="0080537F">
      <w:rPr>
        <w:sz w:val="36"/>
      </w:rPr>
      <w:br/>
      <w:t>Essential Skills - ICT5</w:t>
    </w:r>
    <w:r>
      <w:rPr>
        <w:sz w:val="36"/>
      </w:rPr>
      <w:tab/>
    </w:r>
    <w:r w:rsidR="0080537F">
      <w:rPr>
        <w:sz w:val="36"/>
      </w:rPr>
      <w:tab/>
    </w:r>
    <w:r w:rsidR="00A10E80">
      <w:rPr>
        <w:sz w:val="36"/>
      </w:rPr>
      <w:t>Project</w:t>
    </w:r>
  </w:p>
  <w:p w:rsidR="0080537F" w:rsidRPr="001E5550" w:rsidRDefault="0080537F">
    <w:pPr>
      <w:pStyle w:val="Header"/>
      <w:rPr>
        <w:sz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9366C0"/>
    <w:multiLevelType w:val="hybridMultilevel"/>
    <w:tmpl w:val="C4A0DB6A"/>
    <w:lvl w:ilvl="0" w:tplc="A310293E">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JMLyAeCUKanrK9cHvgOZmw8g5j/f+SJCjDWduGXvLRHl8g3uy0ShcocCbNz1sokL0evOkXQOELgpWCYGXFnHtQ==" w:salt="FhE9VZGX28SaCj3ZPY43T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550"/>
    <w:rsid w:val="001E5550"/>
    <w:rsid w:val="00236A4C"/>
    <w:rsid w:val="002A5B1B"/>
    <w:rsid w:val="002F5440"/>
    <w:rsid w:val="004760EB"/>
    <w:rsid w:val="00486ABB"/>
    <w:rsid w:val="004A16B3"/>
    <w:rsid w:val="006D1413"/>
    <w:rsid w:val="00773B5C"/>
    <w:rsid w:val="007951B2"/>
    <w:rsid w:val="0080537F"/>
    <w:rsid w:val="00813C3A"/>
    <w:rsid w:val="00823173"/>
    <w:rsid w:val="00836E0D"/>
    <w:rsid w:val="00A10E80"/>
    <w:rsid w:val="00B1205C"/>
    <w:rsid w:val="00B27773"/>
    <w:rsid w:val="00BA5A51"/>
    <w:rsid w:val="00BB1098"/>
    <w:rsid w:val="00C14E09"/>
    <w:rsid w:val="00C61AE1"/>
    <w:rsid w:val="00C81895"/>
    <w:rsid w:val="00D8096B"/>
    <w:rsid w:val="00DA2E60"/>
    <w:rsid w:val="00DD2905"/>
    <w:rsid w:val="00F473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63FA4A-0FF3-457A-8F43-0E4F652A9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5550"/>
    <w:pPr>
      <w:spacing w:after="200" w:line="276" w:lineRule="auto"/>
    </w:pPr>
    <w:rPr>
      <w:rFonts w:ascii="Calibri" w:eastAsia="ヒラギノ角ゴ Pro W3" w:hAnsi="Calibri" w:cs="Times New Roman"/>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55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550"/>
    <w:rPr>
      <w:rFonts w:ascii="Calibri" w:eastAsia="ヒラギノ角ゴ Pro W3" w:hAnsi="Calibri" w:cs="Times New Roman"/>
      <w:color w:val="000000"/>
      <w:szCs w:val="24"/>
    </w:rPr>
  </w:style>
  <w:style w:type="paragraph" w:styleId="Footer">
    <w:name w:val="footer"/>
    <w:basedOn w:val="Normal"/>
    <w:link w:val="FooterChar"/>
    <w:uiPriority w:val="99"/>
    <w:unhideWhenUsed/>
    <w:rsid w:val="001E55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550"/>
    <w:rPr>
      <w:rFonts w:ascii="Calibri" w:eastAsia="ヒラギノ角ゴ Pro W3" w:hAnsi="Calibri" w:cs="Times New Roman"/>
      <w:color w:val="000000"/>
      <w:szCs w:val="24"/>
    </w:rPr>
  </w:style>
  <w:style w:type="character" w:styleId="PlaceholderText">
    <w:name w:val="Placeholder Text"/>
    <w:basedOn w:val="DefaultParagraphFont"/>
    <w:uiPriority w:val="99"/>
    <w:semiHidden/>
    <w:rsid w:val="001E555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3</Pages>
  <Words>748</Words>
  <Characters>4264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Gillan</dc:creator>
  <cp:keywords/>
  <dc:description/>
  <cp:lastModifiedBy>Mark Gillan</cp:lastModifiedBy>
  <cp:revision>5</cp:revision>
  <dcterms:created xsi:type="dcterms:W3CDTF">2017-09-30T17:07:00Z</dcterms:created>
  <dcterms:modified xsi:type="dcterms:W3CDTF">2017-10-02T22:59:00Z</dcterms:modified>
</cp:coreProperties>
</file>