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7AEF2" w14:textId="77777777" w:rsidR="008459CA" w:rsidRDefault="008459CA" w:rsidP="008459CA">
      <w:pPr>
        <w:autoSpaceDE w:val="0"/>
        <w:autoSpaceDN w:val="0"/>
        <w:adjustRightInd w:val="0"/>
        <w:spacing w:before="100" w:after="100" w:line="360" w:lineRule="auto"/>
        <w:ind w:left="720" w:hanging="720"/>
        <w:rPr>
          <w:rFonts w:ascii="Arial" w:hAnsi="Arial" w:cs="Arial"/>
          <w:sz w:val="24"/>
        </w:rPr>
      </w:pPr>
    </w:p>
    <w:p w14:paraId="2B5F601E" w14:textId="77777777" w:rsidR="00E96191" w:rsidRPr="00FF3526" w:rsidRDefault="00E96191" w:rsidP="00995344">
      <w:pPr>
        <w:numPr>
          <w:ilvl w:val="0"/>
          <w:numId w:val="15"/>
        </w:num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>Th</w:t>
      </w:r>
      <w:r w:rsidR="00AD652C">
        <w:rPr>
          <w:rFonts w:ascii="Arial" w:hAnsi="Arial" w:cs="Arial"/>
          <w:sz w:val="24"/>
        </w:rPr>
        <w:t xml:space="preserve">is </w:t>
      </w:r>
      <w:r w:rsidRPr="00FF3526">
        <w:rPr>
          <w:rFonts w:ascii="Arial" w:hAnsi="Arial" w:cs="Arial"/>
          <w:sz w:val="24"/>
        </w:rPr>
        <w:t>section focuses on keeping information safe.  This evidence may be gathered over a longer duration tha</w:t>
      </w:r>
      <w:r w:rsidR="00B1382C">
        <w:rPr>
          <w:rFonts w:ascii="Arial" w:hAnsi="Arial" w:cs="Arial"/>
          <w:sz w:val="24"/>
        </w:rPr>
        <w:t>n</w:t>
      </w:r>
      <w:r w:rsidRPr="00FF3526">
        <w:rPr>
          <w:rFonts w:ascii="Arial" w:hAnsi="Arial" w:cs="Arial"/>
          <w:sz w:val="24"/>
        </w:rPr>
        <w:t xml:space="preserve"> that for this scenario that you are currently working on.</w:t>
      </w:r>
      <w:r w:rsidRPr="00FF3526">
        <w:rPr>
          <w:rFonts w:ascii="Arial" w:hAnsi="Arial" w:cs="Arial"/>
          <w:sz w:val="24"/>
        </w:rPr>
        <w:br/>
      </w:r>
      <w:r w:rsidRPr="00FF3526">
        <w:rPr>
          <w:rFonts w:ascii="Arial" w:hAnsi="Arial" w:cs="Arial"/>
          <w:sz w:val="24"/>
        </w:rPr>
        <w:br/>
        <w:t>The evidence required is as follows: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5"/>
      </w:tblGrid>
      <w:tr w:rsidR="008459CA" w:rsidRPr="00FF3526" w14:paraId="19E40C5F" w14:textId="77777777" w:rsidTr="00075346">
        <w:tc>
          <w:tcPr>
            <w:tcW w:w="8335" w:type="dxa"/>
            <w:shd w:val="clear" w:color="auto" w:fill="BFBFBF"/>
          </w:tcPr>
          <w:p w14:paraId="04F72F73" w14:textId="77777777" w:rsidR="008459CA" w:rsidRPr="00FF3526" w:rsidRDefault="008459CA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/>
                <w:sz w:val="24"/>
              </w:rPr>
            </w:pPr>
            <w:r w:rsidRPr="00FF3526">
              <w:rPr>
                <w:rFonts w:ascii="Arial" w:hAnsi="Arial" w:cs="Arial"/>
                <w:b/>
                <w:sz w:val="24"/>
              </w:rPr>
              <w:t>Activity</w:t>
            </w:r>
          </w:p>
        </w:tc>
      </w:tr>
      <w:tr w:rsidR="008459CA" w:rsidRPr="00FF3526" w14:paraId="1A252627" w14:textId="77777777" w:rsidTr="00075346">
        <w:tc>
          <w:tcPr>
            <w:tcW w:w="8335" w:type="dxa"/>
          </w:tcPr>
          <w:p w14:paraId="5CBB57D3" w14:textId="77777777" w:rsidR="008459CA" w:rsidRPr="00FF3526" w:rsidRDefault="008459CA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 w:rsidRPr="00FF3526">
              <w:rPr>
                <w:rFonts w:ascii="Arial" w:hAnsi="Arial" w:cs="Arial"/>
                <w:b/>
                <w:sz w:val="24"/>
              </w:rPr>
              <w:t>Password Security</w:t>
            </w:r>
          </w:p>
        </w:tc>
      </w:tr>
      <w:tr w:rsidR="00E96191" w:rsidRPr="00FF3526" w14:paraId="2886A5DB" w14:textId="77777777" w:rsidTr="00075346">
        <w:tc>
          <w:tcPr>
            <w:tcW w:w="8335" w:type="dxa"/>
          </w:tcPr>
          <w:p w14:paraId="1E355A3F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 w:rsidRPr="00FF3526">
              <w:rPr>
                <w:rFonts w:ascii="Arial" w:hAnsi="Arial" w:cs="Arial"/>
                <w:sz w:val="24"/>
              </w:rPr>
              <w:t>Describe what would make a password hard to guess:</w:t>
            </w:r>
          </w:p>
          <w:p w14:paraId="7FD3DF93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7E350F8C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751D7C4D" w14:textId="3DAC2C94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 w:rsidRPr="00FF3526">
              <w:rPr>
                <w:rFonts w:ascii="Arial" w:hAnsi="Arial" w:cs="Arial"/>
                <w:sz w:val="24"/>
              </w:rPr>
              <w:t>Describe how to password protect a document</w:t>
            </w:r>
            <w:r w:rsidR="000D0F06">
              <w:rPr>
                <w:rFonts w:ascii="Arial" w:hAnsi="Arial" w:cs="Arial"/>
                <w:sz w:val="24"/>
              </w:rPr>
              <w:t xml:space="preserve"> (use the help facility to remind you, if required)</w:t>
            </w:r>
            <w:r w:rsidRPr="00FF3526">
              <w:rPr>
                <w:rFonts w:ascii="Arial" w:hAnsi="Arial" w:cs="Arial"/>
                <w:sz w:val="24"/>
              </w:rPr>
              <w:t>:</w:t>
            </w:r>
          </w:p>
          <w:p w14:paraId="07367FC6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50D094B0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6CE501E5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</w:tc>
      </w:tr>
      <w:tr w:rsidR="008459CA" w:rsidRPr="00FF3526" w14:paraId="1156C383" w14:textId="77777777" w:rsidTr="00075346">
        <w:tc>
          <w:tcPr>
            <w:tcW w:w="8335" w:type="dxa"/>
          </w:tcPr>
          <w:p w14:paraId="5095792E" w14:textId="68F0FD77" w:rsidR="008459CA" w:rsidRPr="00FF3526" w:rsidRDefault="005F1CAE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Computer Security</w:t>
            </w:r>
            <w:r w:rsidR="008459CA" w:rsidRPr="00FF3526">
              <w:rPr>
                <w:rFonts w:ascii="Arial" w:hAnsi="Arial" w:cs="Arial"/>
                <w:b/>
                <w:sz w:val="24"/>
              </w:rPr>
              <w:t xml:space="preserve"> software</w:t>
            </w:r>
          </w:p>
        </w:tc>
      </w:tr>
      <w:tr w:rsidR="00E96191" w:rsidRPr="00FF3526" w14:paraId="49F86BCE" w14:textId="77777777" w:rsidTr="00075346">
        <w:tc>
          <w:tcPr>
            <w:tcW w:w="8335" w:type="dxa"/>
          </w:tcPr>
          <w:p w14:paraId="48973E59" w14:textId="10FD8B9C" w:rsidR="00E96191" w:rsidRPr="00FF3526" w:rsidRDefault="00B2408B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Describe at least two reasons for using security software and explain how you would manually scan files / folders of choice for security threats</w:t>
            </w:r>
            <w:r w:rsidR="00E96191" w:rsidRPr="00FF3526">
              <w:rPr>
                <w:rFonts w:ascii="Arial" w:hAnsi="Arial" w:cs="Arial"/>
                <w:sz w:val="24"/>
              </w:rPr>
              <w:t>:</w:t>
            </w:r>
          </w:p>
          <w:p w14:paraId="6D3FBA4A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40DAA08B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1E4DD17C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2A6A457C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</w:tc>
      </w:tr>
      <w:tr w:rsidR="008459CA" w:rsidRPr="00FF3526" w14:paraId="4801B268" w14:textId="77777777" w:rsidTr="00075346">
        <w:tc>
          <w:tcPr>
            <w:tcW w:w="8335" w:type="dxa"/>
          </w:tcPr>
          <w:p w14:paraId="5A4C9BCB" w14:textId="77777777" w:rsidR="008459CA" w:rsidRPr="00FF3526" w:rsidRDefault="008459CA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 w:rsidRPr="00FF3526">
              <w:rPr>
                <w:rFonts w:ascii="Arial" w:hAnsi="Arial" w:cs="Arial"/>
                <w:b/>
                <w:sz w:val="24"/>
              </w:rPr>
              <w:t>Backup of data</w:t>
            </w:r>
          </w:p>
        </w:tc>
      </w:tr>
      <w:tr w:rsidR="00E96191" w:rsidRPr="00FF3526" w14:paraId="10E5285F" w14:textId="77777777" w:rsidTr="00915D56">
        <w:trPr>
          <w:trHeight w:val="2382"/>
        </w:trPr>
        <w:tc>
          <w:tcPr>
            <w:tcW w:w="8335" w:type="dxa"/>
          </w:tcPr>
          <w:p w14:paraId="04261CB2" w14:textId="1885DE6F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  <w:r w:rsidRPr="00FF3526">
              <w:rPr>
                <w:rFonts w:ascii="Arial" w:hAnsi="Arial" w:cs="Arial"/>
                <w:sz w:val="24"/>
              </w:rPr>
              <w:t>Explain why data backups are necessary</w:t>
            </w:r>
            <w:r w:rsidR="00B1382C">
              <w:rPr>
                <w:rFonts w:ascii="Arial" w:hAnsi="Arial" w:cs="Arial"/>
                <w:sz w:val="24"/>
              </w:rPr>
              <w:t xml:space="preserve"> (at least </w:t>
            </w:r>
            <w:r w:rsidR="002703B5">
              <w:rPr>
                <w:rFonts w:ascii="Arial" w:hAnsi="Arial" w:cs="Arial"/>
                <w:sz w:val="24"/>
              </w:rPr>
              <w:t>2</w:t>
            </w:r>
            <w:r w:rsidR="00B1382C">
              <w:rPr>
                <w:rFonts w:ascii="Arial" w:hAnsi="Arial" w:cs="Arial"/>
                <w:sz w:val="24"/>
              </w:rPr>
              <w:t xml:space="preserve"> reasons to backup)</w:t>
            </w:r>
            <w:r w:rsidRPr="00FF3526">
              <w:rPr>
                <w:rFonts w:ascii="Arial" w:hAnsi="Arial" w:cs="Arial"/>
                <w:sz w:val="24"/>
              </w:rPr>
              <w:t>:</w:t>
            </w:r>
          </w:p>
          <w:p w14:paraId="45279522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1A91033C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  <w:p w14:paraId="52E0B0A2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</w:rPr>
            </w:pPr>
          </w:p>
        </w:tc>
      </w:tr>
    </w:tbl>
    <w:p w14:paraId="424A7F1B" w14:textId="77777777" w:rsidR="002B00FF" w:rsidRPr="002B00FF" w:rsidRDefault="00E96191" w:rsidP="00995344">
      <w:pPr>
        <w:autoSpaceDE w:val="0"/>
        <w:autoSpaceDN w:val="0"/>
        <w:adjustRightInd w:val="0"/>
        <w:spacing w:before="100" w:after="100"/>
        <w:rPr>
          <w:rFonts w:ascii="Arial" w:hAnsi="Arial" w:cs="Arial"/>
          <w:sz w:val="24"/>
        </w:rPr>
      </w:pPr>
      <w:r>
        <w:tab/>
      </w:r>
    </w:p>
    <w:sectPr w:rsidR="002B00FF" w:rsidRPr="002B00FF" w:rsidSect="004D3854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3AA58" w14:textId="77777777" w:rsidR="00396742" w:rsidRDefault="00396742">
      <w:pPr>
        <w:spacing w:after="0" w:line="240" w:lineRule="auto"/>
      </w:pPr>
      <w:r>
        <w:separator/>
      </w:r>
    </w:p>
  </w:endnote>
  <w:endnote w:type="continuationSeparator" w:id="0">
    <w:p w14:paraId="236443DB" w14:textId="77777777" w:rsidR="00396742" w:rsidRDefault="00396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94AD4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2BEA5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B2408B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6498B700" w14:textId="77777777" w:rsidR="00306F1A" w:rsidRDefault="00306F1A">
    <w:pPr>
      <w:pStyle w:val="HeaderFooter"/>
      <w:rPr>
        <w:rFonts w:ascii="Calibri Italic" w:hAnsi="Calibri Italic"/>
      </w:rPr>
    </w:pPr>
  </w:p>
  <w:p w14:paraId="51B16CE4" w14:textId="77777777" w:rsidR="00306F1A" w:rsidRDefault="00306F1A">
    <w:pPr>
      <w:pStyle w:val="HeaderFooter"/>
      <w:rPr>
        <w:rFonts w:ascii="Calibri Italic" w:hAnsi="Calibri Italic"/>
      </w:rPr>
    </w:pPr>
  </w:p>
  <w:p w14:paraId="1EAB4444" w14:textId="77777777" w:rsidR="00306F1A" w:rsidRDefault="00306F1A">
    <w:pPr>
      <w:pStyle w:val="HeaderFooter"/>
      <w:rPr>
        <w:rFonts w:ascii="Calibri Italic" w:hAnsi="Calibri Italic"/>
      </w:rPr>
    </w:pPr>
  </w:p>
  <w:p w14:paraId="2B66AB96" w14:textId="77777777" w:rsidR="00306F1A" w:rsidRDefault="00306F1A">
    <w:pPr>
      <w:pStyle w:val="HeaderFooter"/>
      <w:rPr>
        <w:rFonts w:ascii="Calibri Italic" w:hAnsi="Calibri Italic"/>
      </w:rPr>
    </w:pPr>
  </w:p>
  <w:p w14:paraId="1CD16CE4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B0A4C" w14:textId="77777777" w:rsidR="00396742" w:rsidRDefault="00396742">
      <w:pPr>
        <w:spacing w:after="0" w:line="240" w:lineRule="auto"/>
      </w:pPr>
      <w:r>
        <w:separator/>
      </w:r>
    </w:p>
  </w:footnote>
  <w:footnote w:type="continuationSeparator" w:id="0">
    <w:p w14:paraId="4A37FECE" w14:textId="77777777" w:rsidR="00396742" w:rsidRDefault="00396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90461" w14:textId="77777777" w:rsidR="00415468" w:rsidRDefault="00415468">
    <w:pPr>
      <w:pStyle w:val="HeaderFooter"/>
      <w:rPr>
        <w:rFonts w:ascii="Calibri" w:hAnsi="Calibri"/>
      </w:rPr>
    </w:pPr>
  </w:p>
  <w:p w14:paraId="6259B030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25C90F0F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B75C0" w14:textId="77777777" w:rsidR="00415468" w:rsidRDefault="007558C6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42314904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6DA15184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60C11E13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366C0"/>
    <w:multiLevelType w:val="hybridMultilevel"/>
    <w:tmpl w:val="ED069BE8"/>
    <w:lvl w:ilvl="0" w:tplc="1E448C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09C5"/>
    <w:rsid w:val="00075346"/>
    <w:rsid w:val="000815B8"/>
    <w:rsid w:val="000C0668"/>
    <w:rsid w:val="000C4F33"/>
    <w:rsid w:val="000D0F06"/>
    <w:rsid w:val="00134339"/>
    <w:rsid w:val="001B63CE"/>
    <w:rsid w:val="002150EC"/>
    <w:rsid w:val="00222BB8"/>
    <w:rsid w:val="00247F28"/>
    <w:rsid w:val="0025322A"/>
    <w:rsid w:val="00266389"/>
    <w:rsid w:val="002703B5"/>
    <w:rsid w:val="0027156F"/>
    <w:rsid w:val="002B00FF"/>
    <w:rsid w:val="002E633A"/>
    <w:rsid w:val="00306F1A"/>
    <w:rsid w:val="00320CD1"/>
    <w:rsid w:val="00361C79"/>
    <w:rsid w:val="0037370A"/>
    <w:rsid w:val="00396742"/>
    <w:rsid w:val="004021A5"/>
    <w:rsid w:val="00414456"/>
    <w:rsid w:val="00415468"/>
    <w:rsid w:val="004216E6"/>
    <w:rsid w:val="00431A02"/>
    <w:rsid w:val="004B09F5"/>
    <w:rsid w:val="004B155C"/>
    <w:rsid w:val="004C66B2"/>
    <w:rsid w:val="004D3854"/>
    <w:rsid w:val="0051047C"/>
    <w:rsid w:val="00515FED"/>
    <w:rsid w:val="00540A30"/>
    <w:rsid w:val="00556837"/>
    <w:rsid w:val="00570E86"/>
    <w:rsid w:val="00595E84"/>
    <w:rsid w:val="005B4387"/>
    <w:rsid w:val="005D61BC"/>
    <w:rsid w:val="005E00BC"/>
    <w:rsid w:val="005E7A31"/>
    <w:rsid w:val="005F1CAE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558C6"/>
    <w:rsid w:val="00770DCA"/>
    <w:rsid w:val="00782A98"/>
    <w:rsid w:val="00787126"/>
    <w:rsid w:val="007B6C2C"/>
    <w:rsid w:val="007F0E83"/>
    <w:rsid w:val="00810D9D"/>
    <w:rsid w:val="008459CA"/>
    <w:rsid w:val="00875623"/>
    <w:rsid w:val="008A6D13"/>
    <w:rsid w:val="008C5C87"/>
    <w:rsid w:val="009068E3"/>
    <w:rsid w:val="00915D56"/>
    <w:rsid w:val="00960B9A"/>
    <w:rsid w:val="00962CAC"/>
    <w:rsid w:val="0097091D"/>
    <w:rsid w:val="00972504"/>
    <w:rsid w:val="00980898"/>
    <w:rsid w:val="009848EA"/>
    <w:rsid w:val="00987AA1"/>
    <w:rsid w:val="00995344"/>
    <w:rsid w:val="009B766D"/>
    <w:rsid w:val="009D7A61"/>
    <w:rsid w:val="00A44A47"/>
    <w:rsid w:val="00A556BB"/>
    <w:rsid w:val="00A94496"/>
    <w:rsid w:val="00AC03B3"/>
    <w:rsid w:val="00AD652C"/>
    <w:rsid w:val="00B022C9"/>
    <w:rsid w:val="00B1382C"/>
    <w:rsid w:val="00B2408B"/>
    <w:rsid w:val="00B269A5"/>
    <w:rsid w:val="00B739B0"/>
    <w:rsid w:val="00B82164"/>
    <w:rsid w:val="00B87DD1"/>
    <w:rsid w:val="00B921F9"/>
    <w:rsid w:val="00C116A9"/>
    <w:rsid w:val="00C334BC"/>
    <w:rsid w:val="00C41C67"/>
    <w:rsid w:val="00C4667D"/>
    <w:rsid w:val="00CA79A2"/>
    <w:rsid w:val="00CD1262"/>
    <w:rsid w:val="00D47A3B"/>
    <w:rsid w:val="00DA5F89"/>
    <w:rsid w:val="00DD5D07"/>
    <w:rsid w:val="00DE467D"/>
    <w:rsid w:val="00E0492C"/>
    <w:rsid w:val="00E11F10"/>
    <w:rsid w:val="00E7323A"/>
    <w:rsid w:val="00E8069F"/>
    <w:rsid w:val="00E8152B"/>
    <w:rsid w:val="00E90414"/>
    <w:rsid w:val="00E96191"/>
    <w:rsid w:val="00EA299B"/>
    <w:rsid w:val="00EE5A0C"/>
    <w:rsid w:val="00F04804"/>
    <w:rsid w:val="00F45BCE"/>
    <w:rsid w:val="00F8491A"/>
    <w:rsid w:val="00FA4442"/>
    <w:rsid w:val="00FA7558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3FD2505C"/>
  <w15:docId w15:val="{42D40CCB-EF61-4C86-8056-E7474586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F6DC0-A265-4CCA-96ED-562FBBD1FA2F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556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8</cp:revision>
  <cp:lastPrinted>2014-08-26T13:16:00Z</cp:lastPrinted>
  <dcterms:created xsi:type="dcterms:W3CDTF">2018-11-02T17:52:00Z</dcterms:created>
  <dcterms:modified xsi:type="dcterms:W3CDTF">2020-11-03T15:38:00Z</dcterms:modified>
</cp:coreProperties>
</file>