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550" w:rsidRPr="00D40F01" w:rsidRDefault="00624A7B" w:rsidP="001E5550">
      <w:pPr>
        <w:spacing w:before="100" w:after="100" w:line="240" w:lineRule="auto"/>
        <w:rPr>
          <w:rFonts w:ascii="Arial" w:hAnsi="Arial" w:cs="Arial"/>
          <w:b/>
          <w:sz w:val="36"/>
          <w:lang w:eastAsia="en-GB"/>
        </w:rPr>
      </w:pPr>
      <w:bookmarkStart w:id="0" w:name="_GoBack"/>
      <w:bookmarkEnd w:id="0"/>
      <w:r w:rsidRPr="00D40F01">
        <w:rPr>
          <w:rFonts w:ascii="Arial" w:hAnsi="Arial" w:cs="Arial"/>
          <w:b/>
          <w:sz w:val="36"/>
          <w:lang w:eastAsia="en-GB"/>
        </w:rPr>
        <w:t>File and Folder Management</w:t>
      </w:r>
    </w:p>
    <w:p w:rsidR="00624A7B" w:rsidRDefault="00624A7B" w:rsidP="001E5550">
      <w:pPr>
        <w:spacing w:before="100" w:after="100" w:line="240" w:lineRule="auto"/>
        <w:rPr>
          <w:rFonts w:ascii="Arial" w:hAnsi="Arial" w:cs="Arial"/>
          <w:b/>
          <w:sz w:val="24"/>
          <w:lang w:eastAsia="en-GB"/>
        </w:rPr>
      </w:pPr>
    </w:p>
    <w:p w:rsidR="002B3E16" w:rsidRDefault="002B3E16" w:rsidP="001E5550">
      <w:pPr>
        <w:spacing w:before="100" w:after="100" w:line="240" w:lineRule="auto"/>
        <w:rPr>
          <w:rFonts w:ascii="Arial" w:hAnsi="Arial" w:cs="Arial"/>
          <w:sz w:val="24"/>
          <w:lang w:eastAsia="en-GB"/>
        </w:rPr>
      </w:pPr>
      <w:r>
        <w:rPr>
          <w:rFonts w:ascii="Arial" w:hAnsi="Arial" w:cs="Arial"/>
          <w:sz w:val="24"/>
          <w:lang w:eastAsia="en-GB"/>
        </w:rPr>
        <w:t>Each set of task instructions will advise when and what name to use for saving files, the instructions contained in these task files will advise when it is the end of the task, so always scroll down to ensure completion all of the task and it is at an end.</w:t>
      </w:r>
    </w:p>
    <w:p w:rsidR="002B3E16" w:rsidRDefault="002B3E16" w:rsidP="001E5550">
      <w:pPr>
        <w:spacing w:before="100" w:after="100" w:line="240" w:lineRule="auto"/>
        <w:rPr>
          <w:rFonts w:ascii="Arial" w:hAnsi="Arial" w:cs="Arial"/>
          <w:sz w:val="24"/>
          <w:lang w:eastAsia="en-GB"/>
        </w:rPr>
      </w:pPr>
    </w:p>
    <w:p w:rsidR="00624A7B" w:rsidRDefault="00624A7B" w:rsidP="001E5550">
      <w:pPr>
        <w:spacing w:before="100" w:after="100" w:line="240" w:lineRule="auto"/>
        <w:rPr>
          <w:rFonts w:ascii="Arial" w:hAnsi="Arial" w:cs="Arial"/>
          <w:b/>
          <w:sz w:val="24"/>
          <w:lang w:eastAsia="en-GB"/>
        </w:rPr>
      </w:pPr>
      <w:r w:rsidRPr="00DB3ACE">
        <w:rPr>
          <w:rFonts w:ascii="Arial" w:hAnsi="Arial" w:cs="Arial"/>
          <w:sz w:val="24"/>
          <w:lang w:eastAsia="en-GB"/>
        </w:rPr>
        <w:t>Create the following folder structure on your hard disk drive or USB flash drive and place files gener</w:t>
      </w:r>
      <w:r w:rsidR="00D40F01" w:rsidRPr="00DB3ACE">
        <w:rPr>
          <w:rFonts w:ascii="Arial" w:hAnsi="Arial" w:cs="Arial"/>
          <w:sz w:val="24"/>
          <w:lang w:eastAsia="en-GB"/>
        </w:rPr>
        <w:t>ated upon completion of each task into the relevant folder</w:t>
      </w:r>
      <w:r w:rsidR="00DB3ACE" w:rsidRPr="00DB3ACE">
        <w:rPr>
          <w:rFonts w:ascii="Arial" w:hAnsi="Arial" w:cs="Arial"/>
          <w:sz w:val="24"/>
          <w:lang w:eastAsia="en-GB"/>
        </w:rPr>
        <w:t>.</w:t>
      </w:r>
      <w:r w:rsidR="00DB3ACE">
        <w:rPr>
          <w:rFonts w:ascii="Arial" w:hAnsi="Arial" w:cs="Arial"/>
          <w:b/>
          <w:sz w:val="24"/>
          <w:lang w:eastAsia="en-GB"/>
        </w:rPr>
        <w:t xml:space="preserve"> </w:t>
      </w:r>
      <w:r w:rsidR="00DB3ACE" w:rsidRPr="00DB3ACE">
        <w:rPr>
          <w:rFonts w:ascii="Arial" w:hAnsi="Arial" w:cs="Arial"/>
          <w:sz w:val="24"/>
          <w:lang w:eastAsia="en-GB"/>
        </w:rPr>
        <w:t xml:space="preserve">You will be required to provide screenshot evidence </w:t>
      </w:r>
      <w:r w:rsidR="00DB3ACE">
        <w:rPr>
          <w:rFonts w:ascii="Arial" w:hAnsi="Arial" w:cs="Arial"/>
          <w:b/>
          <w:sz w:val="24"/>
          <w:lang w:eastAsia="en-GB"/>
        </w:rPr>
        <w:t>(see below for further instructions – IMPORTANT: read all the instructions prior to commencing the task)</w:t>
      </w:r>
      <w:r w:rsidR="00D40F01">
        <w:rPr>
          <w:rFonts w:ascii="Arial" w:hAnsi="Arial" w:cs="Arial"/>
          <w:b/>
          <w:sz w:val="24"/>
          <w:lang w:eastAsia="en-GB"/>
        </w:rPr>
        <w:t>:</w:t>
      </w:r>
    </w:p>
    <w:p w:rsidR="00D40F01" w:rsidRDefault="00D40F01" w:rsidP="001E5550">
      <w:pPr>
        <w:spacing w:before="100" w:after="100" w:line="240" w:lineRule="auto"/>
        <w:rPr>
          <w:rFonts w:ascii="Arial" w:hAnsi="Arial" w:cs="Arial"/>
          <w:b/>
          <w:sz w:val="24"/>
          <w:lang w:eastAsia="en-GB"/>
        </w:rPr>
      </w:pPr>
    </w:p>
    <w:p w:rsidR="00903A60" w:rsidRDefault="00903A60" w:rsidP="001E5550">
      <w:pPr>
        <w:spacing w:before="100" w:after="100" w:line="240" w:lineRule="auto"/>
        <w:rPr>
          <w:rFonts w:ascii="Arial" w:hAnsi="Arial" w:cs="Arial"/>
          <w:sz w:val="24"/>
          <w:lang w:eastAsia="en-GB"/>
        </w:rPr>
      </w:pPr>
      <w:r>
        <w:rPr>
          <w:rFonts w:ascii="Arial" w:hAnsi="Arial" w:cs="Arial"/>
          <w:sz w:val="24"/>
          <w:lang w:eastAsia="en-GB"/>
        </w:rPr>
        <w:t>Refer to the hierarchal folder structure illustration on the next page to guide you through the task.</w:t>
      </w:r>
    </w:p>
    <w:p w:rsidR="00D40F01" w:rsidRDefault="00D40F01" w:rsidP="001E5550">
      <w:pPr>
        <w:spacing w:before="100" w:after="100" w:line="240" w:lineRule="auto"/>
        <w:rPr>
          <w:rFonts w:ascii="Arial" w:hAnsi="Arial" w:cs="Arial"/>
          <w:sz w:val="24"/>
          <w:lang w:eastAsia="en-GB"/>
        </w:rPr>
      </w:pPr>
      <w:r>
        <w:rPr>
          <w:rFonts w:ascii="Arial" w:hAnsi="Arial" w:cs="Arial"/>
          <w:sz w:val="24"/>
          <w:lang w:eastAsia="en-GB"/>
        </w:rPr>
        <w:t>The items shown below other items are sub-folders. Main folder, sub-folder and then sub-folders. Colours represen</w:t>
      </w:r>
      <w:r w:rsidR="00903A60">
        <w:rPr>
          <w:rFonts w:ascii="Arial" w:hAnsi="Arial" w:cs="Arial"/>
          <w:sz w:val="24"/>
          <w:lang w:eastAsia="en-GB"/>
        </w:rPr>
        <w:t>t the same level. For example, t</w:t>
      </w:r>
      <w:r>
        <w:rPr>
          <w:rFonts w:ascii="Arial" w:hAnsi="Arial" w:cs="Arial"/>
          <w:sz w:val="24"/>
          <w:lang w:eastAsia="en-GB"/>
        </w:rPr>
        <w:t>he folder with your name has three sub-folders and the folder named Coursework has five sub-folders.</w:t>
      </w:r>
    </w:p>
    <w:p w:rsidR="00D40F01" w:rsidRDefault="00D40F01" w:rsidP="001E5550">
      <w:pPr>
        <w:spacing w:before="100" w:after="100" w:line="240" w:lineRule="auto"/>
        <w:rPr>
          <w:rFonts w:ascii="Arial" w:hAnsi="Arial" w:cs="Arial"/>
          <w:sz w:val="24"/>
          <w:lang w:eastAsia="en-GB"/>
        </w:rPr>
      </w:pPr>
    </w:p>
    <w:p w:rsidR="00903A60" w:rsidRDefault="00903A60" w:rsidP="003647AB">
      <w:pPr>
        <w:pStyle w:val="ListParagraph"/>
        <w:numPr>
          <w:ilvl w:val="0"/>
          <w:numId w:val="2"/>
        </w:numPr>
        <w:spacing w:before="100" w:after="360" w:line="240" w:lineRule="auto"/>
        <w:ind w:left="714" w:hanging="357"/>
        <w:contextualSpacing w:val="0"/>
        <w:rPr>
          <w:rFonts w:ascii="Arial" w:hAnsi="Arial" w:cs="Arial"/>
          <w:sz w:val="24"/>
          <w:lang w:eastAsia="en-GB"/>
        </w:rPr>
      </w:pPr>
      <w:r>
        <w:rPr>
          <w:rFonts w:ascii="Arial" w:hAnsi="Arial" w:cs="Arial"/>
          <w:sz w:val="24"/>
          <w:lang w:eastAsia="en-GB"/>
        </w:rPr>
        <w:t>Create a folder named: YourName_ICT5</w:t>
      </w:r>
    </w:p>
    <w:p w:rsidR="00903A60" w:rsidRDefault="00903A60" w:rsidP="003647AB">
      <w:pPr>
        <w:pStyle w:val="ListParagraph"/>
        <w:numPr>
          <w:ilvl w:val="0"/>
          <w:numId w:val="2"/>
        </w:numPr>
        <w:spacing w:before="100" w:after="360" w:line="240" w:lineRule="auto"/>
        <w:ind w:left="714" w:hanging="357"/>
        <w:contextualSpacing w:val="0"/>
        <w:rPr>
          <w:rFonts w:ascii="Arial" w:hAnsi="Arial" w:cs="Arial"/>
          <w:sz w:val="24"/>
          <w:lang w:eastAsia="en-GB"/>
        </w:rPr>
      </w:pPr>
      <w:r>
        <w:rPr>
          <w:rFonts w:ascii="Arial" w:hAnsi="Arial" w:cs="Arial"/>
          <w:sz w:val="24"/>
          <w:lang w:eastAsia="en-GB"/>
        </w:rPr>
        <w:t>Create three folders within the YourName_ICT5 folder, the names of each folder should be:</w:t>
      </w:r>
      <w:r>
        <w:rPr>
          <w:rFonts w:ascii="Arial" w:hAnsi="Arial" w:cs="Arial"/>
          <w:sz w:val="24"/>
          <w:lang w:eastAsia="en-GB"/>
        </w:rPr>
        <w:br/>
        <w:t>Coursework, Preassess, Assess</w:t>
      </w:r>
    </w:p>
    <w:p w:rsidR="00903A60" w:rsidRDefault="00903A60" w:rsidP="003647AB">
      <w:pPr>
        <w:pStyle w:val="ListParagraph"/>
        <w:numPr>
          <w:ilvl w:val="0"/>
          <w:numId w:val="2"/>
        </w:numPr>
        <w:spacing w:before="100" w:after="360" w:line="240" w:lineRule="auto"/>
        <w:ind w:left="714" w:hanging="357"/>
        <w:contextualSpacing w:val="0"/>
        <w:rPr>
          <w:rFonts w:ascii="Arial" w:hAnsi="Arial" w:cs="Arial"/>
          <w:sz w:val="24"/>
          <w:lang w:eastAsia="en-GB"/>
        </w:rPr>
      </w:pPr>
      <w:r>
        <w:rPr>
          <w:rFonts w:ascii="Arial" w:hAnsi="Arial" w:cs="Arial"/>
          <w:sz w:val="24"/>
          <w:lang w:eastAsia="en-GB"/>
        </w:rPr>
        <w:t>Within the Coursework folder, create five folders, the names of each of these folders should be:</w:t>
      </w:r>
      <w:r>
        <w:rPr>
          <w:rFonts w:ascii="Arial" w:hAnsi="Arial" w:cs="Arial"/>
          <w:sz w:val="24"/>
          <w:lang w:eastAsia="en-GB"/>
        </w:rPr>
        <w:br/>
      </w:r>
      <w:r w:rsidR="003647AB">
        <w:rPr>
          <w:rFonts w:ascii="Arial" w:hAnsi="Arial" w:cs="Arial"/>
          <w:sz w:val="24"/>
          <w:lang w:eastAsia="en-GB"/>
        </w:rPr>
        <w:t>Excel, Finding, PowerPoint, Security, Word</w:t>
      </w:r>
    </w:p>
    <w:p w:rsidR="003647AB" w:rsidRDefault="00903A60" w:rsidP="003647AB">
      <w:pPr>
        <w:pStyle w:val="ListParagraph"/>
        <w:numPr>
          <w:ilvl w:val="0"/>
          <w:numId w:val="2"/>
        </w:numPr>
        <w:spacing w:before="100" w:after="360" w:line="240" w:lineRule="auto"/>
        <w:ind w:left="714" w:hanging="357"/>
        <w:contextualSpacing w:val="0"/>
        <w:rPr>
          <w:rFonts w:ascii="Arial" w:hAnsi="Arial" w:cs="Arial"/>
          <w:sz w:val="24"/>
          <w:lang w:eastAsia="en-GB"/>
        </w:rPr>
      </w:pPr>
      <w:r>
        <w:rPr>
          <w:rFonts w:ascii="Arial" w:hAnsi="Arial" w:cs="Arial"/>
          <w:sz w:val="24"/>
          <w:lang w:eastAsia="en-GB"/>
        </w:rPr>
        <w:t xml:space="preserve">Within the Preassess folder, create </w:t>
      </w:r>
      <w:r w:rsidR="000F2840">
        <w:rPr>
          <w:rFonts w:ascii="Arial" w:hAnsi="Arial" w:cs="Arial"/>
          <w:sz w:val="24"/>
          <w:lang w:eastAsia="en-GB"/>
        </w:rPr>
        <w:t>two</w:t>
      </w:r>
      <w:r w:rsidR="003647AB">
        <w:rPr>
          <w:rFonts w:ascii="Arial" w:hAnsi="Arial" w:cs="Arial"/>
          <w:sz w:val="24"/>
          <w:lang w:eastAsia="en-GB"/>
        </w:rPr>
        <w:t xml:space="preserve"> folders, the names of each of these folders should be:</w:t>
      </w:r>
      <w:r w:rsidR="003647AB">
        <w:rPr>
          <w:rFonts w:ascii="Arial" w:hAnsi="Arial" w:cs="Arial"/>
          <w:sz w:val="24"/>
          <w:lang w:eastAsia="en-GB"/>
        </w:rPr>
        <w:br/>
      </w:r>
      <w:r w:rsidR="00F50E91">
        <w:rPr>
          <w:rFonts w:ascii="Arial" w:hAnsi="Arial" w:cs="Arial"/>
          <w:sz w:val="24"/>
          <w:lang w:eastAsia="en-GB"/>
        </w:rPr>
        <w:t>Answers</w:t>
      </w:r>
      <w:r w:rsidR="003647AB">
        <w:rPr>
          <w:rFonts w:ascii="Arial" w:hAnsi="Arial" w:cs="Arial"/>
          <w:sz w:val="24"/>
          <w:lang w:eastAsia="en-GB"/>
        </w:rPr>
        <w:t xml:space="preserve">, </w:t>
      </w:r>
      <w:r w:rsidR="00F50E91">
        <w:rPr>
          <w:rFonts w:ascii="Arial" w:hAnsi="Arial" w:cs="Arial"/>
          <w:sz w:val="24"/>
          <w:lang w:eastAsia="en-GB"/>
        </w:rPr>
        <w:t>Notes</w:t>
      </w:r>
    </w:p>
    <w:p w:rsidR="00763167" w:rsidRPr="003647AB" w:rsidRDefault="00763167" w:rsidP="003647AB">
      <w:pPr>
        <w:pStyle w:val="ListParagraph"/>
        <w:numPr>
          <w:ilvl w:val="0"/>
          <w:numId w:val="2"/>
        </w:numPr>
        <w:spacing w:before="100" w:after="360" w:line="240" w:lineRule="auto"/>
        <w:ind w:left="714" w:hanging="357"/>
        <w:contextualSpacing w:val="0"/>
        <w:rPr>
          <w:rFonts w:ascii="Arial" w:hAnsi="Arial" w:cs="Arial"/>
          <w:sz w:val="24"/>
          <w:lang w:eastAsia="en-GB"/>
        </w:rPr>
      </w:pPr>
      <w:r>
        <w:rPr>
          <w:rFonts w:ascii="Arial" w:hAnsi="Arial" w:cs="Arial"/>
          <w:sz w:val="24"/>
          <w:lang w:eastAsia="en-GB"/>
        </w:rPr>
        <w:t>Within the Assess folder, create one sub-folder named: Pending</w:t>
      </w:r>
    </w:p>
    <w:p w:rsidR="004A5B43" w:rsidRDefault="004A5B43" w:rsidP="004A5B43">
      <w:pPr>
        <w:spacing w:before="100" w:after="100" w:line="240" w:lineRule="auto"/>
        <w:rPr>
          <w:rFonts w:ascii="Arial" w:hAnsi="Arial" w:cs="Arial"/>
          <w:noProof/>
          <w:sz w:val="24"/>
          <w:lang w:eastAsia="en-GB"/>
        </w:rPr>
      </w:pPr>
      <w:r>
        <w:rPr>
          <w:rFonts w:ascii="Arial" w:hAnsi="Arial" w:cs="Arial"/>
          <w:noProof/>
          <w:sz w:val="24"/>
          <w:lang w:eastAsia="en-GB"/>
        </w:rPr>
        <w:t>Continued on next page …</w:t>
      </w:r>
    </w:p>
    <w:p w:rsidR="00763EE2" w:rsidRDefault="00763EE2">
      <w:pPr>
        <w:spacing w:after="160" w:line="259" w:lineRule="auto"/>
        <w:rPr>
          <w:rFonts w:ascii="Arial" w:hAnsi="Arial" w:cs="Arial"/>
          <w:noProof/>
          <w:sz w:val="24"/>
          <w:lang w:eastAsia="en-GB"/>
        </w:rPr>
      </w:pPr>
    </w:p>
    <w:p w:rsidR="00763EE2" w:rsidRDefault="00763167" w:rsidP="001E5550">
      <w:pPr>
        <w:spacing w:before="100" w:after="100" w:line="240" w:lineRule="auto"/>
        <w:rPr>
          <w:rFonts w:ascii="Arial" w:hAnsi="Arial" w:cs="Arial"/>
          <w:noProof/>
          <w:sz w:val="24"/>
          <w:lang w:eastAsia="en-GB"/>
        </w:rPr>
      </w:pPr>
      <w:r>
        <w:rPr>
          <w:rFonts w:ascii="Arial" w:hAnsi="Arial" w:cs="Arial"/>
          <w:noProof/>
          <w:sz w:val="24"/>
          <w:lang w:eastAsia="en-GB"/>
        </w:rPr>
        <w:drawing>
          <wp:inline distT="0" distB="0" distL="0" distR="0">
            <wp:extent cx="8543925" cy="4043812"/>
            <wp:effectExtent l="0" t="0" r="0" b="0"/>
            <wp:docPr id="2" name="Picture 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D42286.tmp"/>
                    <pic:cNvPicPr/>
                  </pic:nvPicPr>
                  <pic:blipFill>
                    <a:blip r:embed="rId8">
                      <a:extLst>
                        <a:ext uri="{28A0092B-C50C-407E-A947-70E740481C1C}">
                          <a14:useLocalDpi xmlns:a14="http://schemas.microsoft.com/office/drawing/2010/main" val="0"/>
                        </a:ext>
                      </a:extLst>
                    </a:blip>
                    <a:stretch>
                      <a:fillRect/>
                    </a:stretch>
                  </pic:blipFill>
                  <pic:spPr>
                    <a:xfrm>
                      <a:off x="0" y="0"/>
                      <a:ext cx="8602115" cy="4071353"/>
                    </a:xfrm>
                    <a:prstGeom prst="rect">
                      <a:avLst/>
                    </a:prstGeom>
                  </pic:spPr>
                </pic:pic>
              </a:graphicData>
            </a:graphic>
          </wp:inline>
        </w:drawing>
      </w:r>
    </w:p>
    <w:p w:rsidR="00EF27B3" w:rsidRPr="00D40F01" w:rsidRDefault="00EF27B3" w:rsidP="001E5550">
      <w:pPr>
        <w:spacing w:before="100" w:after="100" w:line="240" w:lineRule="auto"/>
        <w:rPr>
          <w:rFonts w:ascii="Arial" w:hAnsi="Arial" w:cs="Arial"/>
          <w:sz w:val="24"/>
          <w:lang w:eastAsia="en-GB"/>
        </w:rPr>
      </w:pPr>
    </w:p>
    <w:p w:rsidR="001E5550" w:rsidRDefault="00CE49DF" w:rsidP="001E5550">
      <w:pPr>
        <w:spacing w:before="100" w:after="100" w:line="240" w:lineRule="auto"/>
        <w:rPr>
          <w:rFonts w:ascii="Arial" w:hAnsi="Arial" w:cs="Arial"/>
          <w:sz w:val="24"/>
          <w:lang w:eastAsia="en-GB"/>
        </w:rPr>
      </w:pPr>
      <w:r>
        <w:rPr>
          <w:rFonts w:ascii="Arial" w:hAnsi="Arial" w:cs="Arial"/>
          <w:sz w:val="24"/>
          <w:lang w:eastAsia="en-GB"/>
        </w:rPr>
        <w:t>Check you have the correct folder structure.</w:t>
      </w:r>
      <w:r w:rsidR="004A5B43">
        <w:rPr>
          <w:rFonts w:ascii="Arial" w:hAnsi="Arial" w:cs="Arial"/>
          <w:sz w:val="24"/>
          <w:lang w:eastAsia="en-GB"/>
        </w:rPr>
        <w:t xml:space="preserve"> The structure is as above diagram.</w:t>
      </w:r>
      <w:r w:rsidR="00DB3ACE">
        <w:rPr>
          <w:rFonts w:ascii="Arial" w:hAnsi="Arial" w:cs="Arial"/>
          <w:sz w:val="24"/>
          <w:lang w:eastAsia="en-GB"/>
        </w:rPr>
        <w:t xml:space="preserve"> Remember, Microsoft Windows puts folder and files names into alphabetical order or number order – the exact order of folders is not important, just ensure they are correctly named and within the correct folder as shown.</w:t>
      </w:r>
    </w:p>
    <w:p w:rsidR="00DB3ACE" w:rsidRDefault="00DB3ACE" w:rsidP="001E5550">
      <w:pPr>
        <w:spacing w:before="100" w:after="100" w:line="240" w:lineRule="auto"/>
        <w:rPr>
          <w:rFonts w:ascii="Arial" w:hAnsi="Arial" w:cs="Arial"/>
          <w:sz w:val="24"/>
          <w:lang w:eastAsia="en-GB"/>
        </w:rPr>
      </w:pPr>
    </w:p>
    <w:p w:rsidR="004A5B43" w:rsidRDefault="004A5B43" w:rsidP="001E5550">
      <w:pPr>
        <w:spacing w:before="100" w:after="100" w:line="240" w:lineRule="auto"/>
        <w:rPr>
          <w:rFonts w:ascii="Arial" w:hAnsi="Arial" w:cs="Arial"/>
          <w:sz w:val="24"/>
          <w:lang w:eastAsia="en-GB"/>
        </w:rPr>
      </w:pPr>
      <w:r>
        <w:rPr>
          <w:rFonts w:ascii="Arial" w:hAnsi="Arial" w:cs="Arial"/>
          <w:sz w:val="24"/>
          <w:lang w:eastAsia="en-GB"/>
        </w:rPr>
        <w:t>Continued on next page …</w:t>
      </w:r>
    </w:p>
    <w:p w:rsidR="00CE49DF" w:rsidRDefault="00DB3ACE" w:rsidP="001E5550">
      <w:pPr>
        <w:spacing w:before="100" w:after="100" w:line="240" w:lineRule="auto"/>
        <w:rPr>
          <w:rFonts w:ascii="Arial" w:hAnsi="Arial" w:cs="Arial"/>
          <w:sz w:val="24"/>
          <w:lang w:eastAsia="en-GB"/>
        </w:rPr>
      </w:pPr>
      <w:r>
        <w:rPr>
          <w:rFonts w:ascii="Arial" w:hAnsi="Arial" w:cs="Arial"/>
          <w:sz w:val="24"/>
          <w:lang w:eastAsia="en-GB"/>
        </w:rPr>
        <w:lastRenderedPageBreak/>
        <w:t>Capture a screenshot of the folder structure as required in the previous set of instructions.</w:t>
      </w:r>
    </w:p>
    <w:p w:rsidR="00DB3ACE" w:rsidRDefault="00DB3ACE" w:rsidP="001E5550">
      <w:pPr>
        <w:spacing w:before="100" w:after="100" w:line="240" w:lineRule="auto"/>
        <w:rPr>
          <w:rFonts w:ascii="Arial" w:hAnsi="Arial" w:cs="Arial"/>
          <w:sz w:val="24"/>
          <w:lang w:eastAsia="en-GB"/>
        </w:rPr>
      </w:pPr>
    </w:p>
    <w:p w:rsidR="00DB3ACE" w:rsidRDefault="00DB3ACE" w:rsidP="00DB3ACE">
      <w:pPr>
        <w:spacing w:before="100" w:after="100" w:line="240" w:lineRule="auto"/>
        <w:rPr>
          <w:rFonts w:ascii="Arial" w:hAnsi="Arial" w:cs="Arial"/>
          <w:i/>
          <w:sz w:val="24"/>
          <w:lang w:eastAsia="en-GB"/>
        </w:rPr>
      </w:pPr>
      <w:r w:rsidRPr="00E87AB8">
        <w:rPr>
          <w:rFonts w:ascii="Arial" w:hAnsi="Arial" w:cs="Arial"/>
          <w:i/>
          <w:sz w:val="24"/>
          <w:lang w:eastAsia="en-GB"/>
        </w:rPr>
        <w:t>Insert screenshot here:</w:t>
      </w:r>
    </w:p>
    <w:p w:rsidR="006411F0" w:rsidRPr="00E87AB8" w:rsidRDefault="006411F0" w:rsidP="00DB3ACE">
      <w:pPr>
        <w:spacing w:before="100" w:after="100" w:line="240" w:lineRule="auto"/>
        <w:rPr>
          <w:rFonts w:ascii="Arial" w:hAnsi="Arial" w:cs="Arial"/>
          <w:i/>
          <w:sz w:val="24"/>
          <w:lang w:eastAsia="en-GB"/>
        </w:rPr>
      </w:pPr>
    </w:p>
    <w:p w:rsidR="00DB3ACE" w:rsidRDefault="00DB3ACE" w:rsidP="001E5550">
      <w:pPr>
        <w:spacing w:before="100" w:after="100" w:line="240" w:lineRule="auto"/>
        <w:rPr>
          <w:rFonts w:ascii="Arial" w:hAnsi="Arial" w:cs="Arial"/>
          <w:sz w:val="24"/>
          <w:lang w:eastAsia="en-GB"/>
        </w:rPr>
      </w:pPr>
    </w:p>
    <w:p w:rsidR="00DB3ACE" w:rsidRDefault="00DB3ACE" w:rsidP="001E5550">
      <w:pPr>
        <w:spacing w:before="100" w:after="100" w:line="240" w:lineRule="auto"/>
        <w:rPr>
          <w:rFonts w:ascii="Arial" w:hAnsi="Arial" w:cs="Arial"/>
          <w:sz w:val="24"/>
          <w:lang w:eastAsia="en-GB"/>
        </w:rPr>
      </w:pPr>
    </w:p>
    <w:p w:rsidR="007E4696" w:rsidRDefault="007E4696" w:rsidP="001E5550">
      <w:pPr>
        <w:spacing w:before="100" w:after="100" w:line="240" w:lineRule="auto"/>
        <w:rPr>
          <w:rFonts w:ascii="Arial" w:hAnsi="Arial" w:cs="Arial"/>
          <w:sz w:val="24"/>
          <w:lang w:eastAsia="en-GB"/>
        </w:rPr>
      </w:pPr>
      <w:r>
        <w:rPr>
          <w:rFonts w:ascii="Arial" w:hAnsi="Arial" w:cs="Arial"/>
          <w:sz w:val="24"/>
          <w:lang w:eastAsia="en-GB"/>
        </w:rPr>
        <w:t>Continued on next page …</w:t>
      </w:r>
    </w:p>
    <w:p w:rsidR="007E4696" w:rsidRDefault="007E4696">
      <w:pPr>
        <w:spacing w:after="160" w:line="259" w:lineRule="auto"/>
        <w:rPr>
          <w:rFonts w:ascii="Arial" w:hAnsi="Arial" w:cs="Arial"/>
          <w:sz w:val="24"/>
          <w:lang w:eastAsia="en-GB"/>
        </w:rPr>
      </w:pPr>
      <w:r>
        <w:rPr>
          <w:rFonts w:ascii="Arial" w:hAnsi="Arial" w:cs="Arial"/>
          <w:sz w:val="24"/>
          <w:lang w:eastAsia="en-GB"/>
        </w:rPr>
        <w:br w:type="page"/>
      </w:r>
    </w:p>
    <w:p w:rsidR="007E4696" w:rsidRDefault="007E4696" w:rsidP="001E5550">
      <w:pPr>
        <w:spacing w:before="100" w:after="100" w:line="240" w:lineRule="auto"/>
        <w:rPr>
          <w:rFonts w:ascii="Arial" w:hAnsi="Arial" w:cs="Arial"/>
          <w:sz w:val="24"/>
          <w:lang w:eastAsia="en-GB"/>
        </w:rPr>
      </w:pPr>
    </w:p>
    <w:p w:rsidR="007E4696" w:rsidRDefault="00CE49DF" w:rsidP="001E5550">
      <w:pPr>
        <w:spacing w:before="100" w:after="100" w:line="240" w:lineRule="auto"/>
        <w:rPr>
          <w:rFonts w:ascii="Arial" w:hAnsi="Arial" w:cs="Arial"/>
          <w:sz w:val="24"/>
          <w:lang w:eastAsia="en-GB"/>
        </w:rPr>
      </w:pPr>
      <w:r>
        <w:rPr>
          <w:rFonts w:ascii="Arial" w:hAnsi="Arial" w:cs="Arial"/>
          <w:sz w:val="24"/>
          <w:lang w:eastAsia="en-GB"/>
        </w:rPr>
        <w:t xml:space="preserve">Now change </w:t>
      </w:r>
      <w:r w:rsidR="007E4696">
        <w:rPr>
          <w:rFonts w:ascii="Arial" w:hAnsi="Arial" w:cs="Arial"/>
          <w:sz w:val="24"/>
          <w:lang w:eastAsia="en-GB"/>
        </w:rPr>
        <w:t>the folder structure</w:t>
      </w:r>
      <w:r>
        <w:rPr>
          <w:rFonts w:ascii="Arial" w:hAnsi="Arial" w:cs="Arial"/>
          <w:sz w:val="24"/>
          <w:lang w:eastAsia="en-GB"/>
        </w:rPr>
        <w:t xml:space="preserve"> as follows</w:t>
      </w:r>
      <w:r w:rsidR="00DB3ACE">
        <w:rPr>
          <w:rFonts w:ascii="Arial" w:hAnsi="Arial" w:cs="Arial"/>
          <w:sz w:val="24"/>
          <w:lang w:eastAsia="en-GB"/>
        </w:rPr>
        <w:t xml:space="preserve"> – </w:t>
      </w:r>
      <w:r w:rsidR="00DB3ACE" w:rsidRPr="00DB3ACE">
        <w:rPr>
          <w:rFonts w:ascii="Arial" w:hAnsi="Arial" w:cs="Arial"/>
          <w:i/>
          <w:sz w:val="24"/>
          <w:lang w:eastAsia="en-GB"/>
        </w:rPr>
        <w:t>ensure a screenshot is captured prior to each of the f</w:t>
      </w:r>
      <w:r w:rsidR="007E4696">
        <w:rPr>
          <w:rFonts w:ascii="Arial" w:hAnsi="Arial" w:cs="Arial"/>
          <w:i/>
          <w:sz w:val="24"/>
          <w:lang w:eastAsia="en-GB"/>
        </w:rPr>
        <w:t xml:space="preserve">ollowing and a screenshot after, as directed hereunder </w:t>
      </w:r>
      <w:r w:rsidR="00DB3ACE" w:rsidRPr="00DB3ACE">
        <w:rPr>
          <w:rFonts w:ascii="Arial" w:hAnsi="Arial" w:cs="Arial"/>
          <w:i/>
          <w:sz w:val="24"/>
          <w:lang w:eastAsia="en-GB"/>
        </w:rPr>
        <w:t>(before and after)</w:t>
      </w:r>
      <w:r>
        <w:rPr>
          <w:rFonts w:ascii="Arial" w:hAnsi="Arial" w:cs="Arial"/>
          <w:sz w:val="24"/>
          <w:lang w:eastAsia="en-GB"/>
        </w:rPr>
        <w:t>:</w:t>
      </w:r>
    </w:p>
    <w:p w:rsidR="007E4696" w:rsidRDefault="007E4696" w:rsidP="001E5550">
      <w:pPr>
        <w:spacing w:before="100" w:after="100" w:line="240" w:lineRule="auto"/>
        <w:rPr>
          <w:rFonts w:ascii="Arial" w:hAnsi="Arial" w:cs="Arial"/>
          <w:sz w:val="24"/>
          <w:lang w:eastAsia="en-GB"/>
        </w:rPr>
      </w:pPr>
    </w:p>
    <w:p w:rsidR="00CE49DF" w:rsidRDefault="007E4696" w:rsidP="007E4696">
      <w:pPr>
        <w:pStyle w:val="Heading2"/>
        <w:rPr>
          <w:lang w:eastAsia="en-GB"/>
        </w:rPr>
      </w:pPr>
      <w:r>
        <w:rPr>
          <w:lang w:eastAsia="en-GB"/>
        </w:rPr>
        <w:t>Changing a folder name</w:t>
      </w:r>
      <w:r w:rsidR="00DB3ACE">
        <w:rPr>
          <w:lang w:eastAsia="en-GB"/>
        </w:rPr>
        <w:br/>
      </w:r>
    </w:p>
    <w:p w:rsidR="007E4696" w:rsidRPr="007E4696" w:rsidRDefault="00DB3ACE" w:rsidP="007E4696">
      <w:pPr>
        <w:pStyle w:val="ListParagraph"/>
        <w:numPr>
          <w:ilvl w:val="0"/>
          <w:numId w:val="2"/>
        </w:numPr>
        <w:spacing w:before="100" w:after="100" w:line="240" w:lineRule="auto"/>
        <w:rPr>
          <w:rFonts w:ascii="Arial" w:hAnsi="Arial" w:cs="Arial"/>
          <w:sz w:val="24"/>
          <w:lang w:eastAsia="en-GB"/>
        </w:rPr>
      </w:pPr>
      <w:r>
        <w:rPr>
          <w:rFonts w:ascii="Arial" w:hAnsi="Arial" w:cs="Arial"/>
          <w:sz w:val="24"/>
          <w:lang w:eastAsia="en-GB"/>
        </w:rPr>
        <w:t>Screenshot prior to changing the name of the folder</w:t>
      </w:r>
      <w:r w:rsidR="007E4696">
        <w:rPr>
          <w:rFonts w:ascii="Arial" w:hAnsi="Arial" w:cs="Arial"/>
          <w:sz w:val="24"/>
          <w:lang w:eastAsia="en-GB"/>
        </w:rPr>
        <w:br/>
      </w:r>
      <w:r w:rsidR="007E4696" w:rsidRPr="007E4696">
        <w:rPr>
          <w:rFonts w:ascii="Arial" w:hAnsi="Arial" w:cs="Arial"/>
          <w:i/>
          <w:sz w:val="24"/>
          <w:lang w:eastAsia="en-GB"/>
        </w:rPr>
        <w:t>Insert screenshot here:</w:t>
      </w:r>
    </w:p>
    <w:p w:rsidR="007E4696" w:rsidRDefault="007E4696" w:rsidP="007E4696">
      <w:pPr>
        <w:pStyle w:val="ListParagraph"/>
        <w:spacing w:before="100" w:after="100" w:line="240" w:lineRule="auto"/>
        <w:rPr>
          <w:rFonts w:ascii="Arial" w:hAnsi="Arial" w:cs="Arial"/>
          <w:sz w:val="24"/>
          <w:lang w:eastAsia="en-GB"/>
        </w:rPr>
      </w:pPr>
    </w:p>
    <w:p w:rsidR="007E4696" w:rsidRDefault="007E4696" w:rsidP="007E4696">
      <w:pPr>
        <w:pStyle w:val="ListParagraph"/>
        <w:spacing w:before="100" w:after="100" w:line="240" w:lineRule="auto"/>
        <w:rPr>
          <w:rFonts w:ascii="Arial" w:hAnsi="Arial" w:cs="Arial"/>
          <w:sz w:val="24"/>
          <w:lang w:eastAsia="en-GB"/>
        </w:rPr>
      </w:pPr>
    </w:p>
    <w:p w:rsidR="00CE49DF" w:rsidRDefault="00CE49DF" w:rsidP="00CE49DF">
      <w:pPr>
        <w:pStyle w:val="ListParagraph"/>
        <w:numPr>
          <w:ilvl w:val="0"/>
          <w:numId w:val="2"/>
        </w:numPr>
        <w:spacing w:before="100" w:after="100" w:line="240" w:lineRule="auto"/>
        <w:rPr>
          <w:rFonts w:ascii="Arial" w:hAnsi="Arial" w:cs="Arial"/>
          <w:sz w:val="24"/>
          <w:lang w:eastAsia="en-GB"/>
        </w:rPr>
      </w:pPr>
      <w:r>
        <w:rPr>
          <w:rFonts w:ascii="Arial" w:hAnsi="Arial" w:cs="Arial"/>
          <w:sz w:val="24"/>
          <w:lang w:eastAsia="en-GB"/>
        </w:rPr>
        <w:t>The folder within the Coursework folder named Finding should now be named: Info</w:t>
      </w:r>
      <w:r w:rsidR="007E4696">
        <w:rPr>
          <w:rFonts w:ascii="Arial" w:hAnsi="Arial" w:cs="Arial"/>
          <w:sz w:val="24"/>
          <w:lang w:eastAsia="en-GB"/>
        </w:rPr>
        <w:br/>
      </w:r>
    </w:p>
    <w:p w:rsidR="007E4696" w:rsidRPr="007E4696" w:rsidRDefault="00DB3ACE" w:rsidP="007E4696">
      <w:pPr>
        <w:pStyle w:val="ListParagraph"/>
        <w:numPr>
          <w:ilvl w:val="0"/>
          <w:numId w:val="2"/>
        </w:numPr>
        <w:rPr>
          <w:rFonts w:ascii="Arial" w:hAnsi="Arial" w:cs="Arial"/>
          <w:sz w:val="24"/>
          <w:lang w:eastAsia="en-GB"/>
        </w:rPr>
      </w:pPr>
      <w:r w:rsidRPr="007E4696">
        <w:rPr>
          <w:rFonts w:ascii="Arial" w:hAnsi="Arial" w:cs="Arial"/>
          <w:sz w:val="24"/>
          <w:lang w:eastAsia="en-GB"/>
        </w:rPr>
        <w:t>Screenshot after changing the name of the folder</w:t>
      </w:r>
      <w:r w:rsidR="007E4696" w:rsidRPr="007E4696">
        <w:rPr>
          <w:rFonts w:ascii="Arial" w:hAnsi="Arial" w:cs="Arial"/>
          <w:sz w:val="24"/>
          <w:lang w:eastAsia="en-GB"/>
        </w:rPr>
        <w:br/>
      </w:r>
      <w:r w:rsidR="007E4696" w:rsidRPr="007E4696">
        <w:rPr>
          <w:rFonts w:ascii="Arial" w:hAnsi="Arial" w:cs="Arial"/>
          <w:i/>
          <w:sz w:val="24"/>
          <w:lang w:eastAsia="en-GB"/>
        </w:rPr>
        <w:t>Insert screenshot here:</w:t>
      </w:r>
    </w:p>
    <w:p w:rsidR="007E4696" w:rsidRDefault="007E4696" w:rsidP="007E4696">
      <w:pPr>
        <w:spacing w:before="100" w:after="100" w:line="240" w:lineRule="auto"/>
        <w:rPr>
          <w:rFonts w:ascii="Arial" w:hAnsi="Arial" w:cs="Arial"/>
          <w:sz w:val="24"/>
          <w:lang w:eastAsia="en-GB"/>
        </w:rPr>
      </w:pPr>
    </w:p>
    <w:p w:rsidR="007E4696" w:rsidRDefault="007E4696" w:rsidP="007E4696">
      <w:pPr>
        <w:spacing w:before="100" w:after="100" w:line="240" w:lineRule="auto"/>
        <w:rPr>
          <w:rFonts w:ascii="Arial" w:hAnsi="Arial" w:cs="Arial"/>
          <w:sz w:val="24"/>
          <w:lang w:eastAsia="en-GB"/>
        </w:rPr>
      </w:pPr>
      <w:r>
        <w:rPr>
          <w:rFonts w:ascii="Arial" w:hAnsi="Arial" w:cs="Arial"/>
          <w:sz w:val="24"/>
          <w:lang w:eastAsia="en-GB"/>
        </w:rPr>
        <w:t>Continued on next page …</w:t>
      </w:r>
    </w:p>
    <w:p w:rsidR="007E4696" w:rsidRDefault="007E4696">
      <w:pPr>
        <w:spacing w:after="160" w:line="259" w:lineRule="auto"/>
        <w:rPr>
          <w:rFonts w:ascii="Arial" w:hAnsi="Arial" w:cs="Arial"/>
          <w:sz w:val="24"/>
          <w:lang w:eastAsia="en-GB"/>
        </w:rPr>
      </w:pPr>
      <w:r>
        <w:rPr>
          <w:rFonts w:ascii="Arial" w:hAnsi="Arial" w:cs="Arial"/>
          <w:sz w:val="24"/>
          <w:lang w:eastAsia="en-GB"/>
        </w:rPr>
        <w:br w:type="page"/>
      </w:r>
    </w:p>
    <w:p w:rsidR="007E4696" w:rsidRDefault="007E4696" w:rsidP="007E4696">
      <w:pPr>
        <w:spacing w:before="100" w:after="100" w:line="240" w:lineRule="auto"/>
        <w:rPr>
          <w:rFonts w:ascii="Arial" w:hAnsi="Arial" w:cs="Arial"/>
          <w:sz w:val="24"/>
          <w:lang w:eastAsia="en-GB"/>
        </w:rPr>
      </w:pPr>
    </w:p>
    <w:p w:rsidR="00DB3ACE" w:rsidRPr="007E4696" w:rsidRDefault="007E4696" w:rsidP="007E4696">
      <w:pPr>
        <w:pStyle w:val="Heading2"/>
        <w:rPr>
          <w:lang w:eastAsia="en-GB"/>
        </w:rPr>
      </w:pPr>
      <w:r>
        <w:rPr>
          <w:lang w:eastAsia="en-GB"/>
        </w:rPr>
        <w:t>Removal of a folder from the structure</w:t>
      </w:r>
      <w:r w:rsidR="00DB3ACE" w:rsidRPr="007E4696">
        <w:rPr>
          <w:lang w:eastAsia="en-GB"/>
        </w:rPr>
        <w:br/>
      </w:r>
    </w:p>
    <w:p w:rsidR="007E4696" w:rsidRPr="007E4696" w:rsidRDefault="00DB3ACE" w:rsidP="007E4696">
      <w:pPr>
        <w:pStyle w:val="ListParagraph"/>
        <w:numPr>
          <w:ilvl w:val="0"/>
          <w:numId w:val="2"/>
        </w:numPr>
        <w:rPr>
          <w:rFonts w:ascii="Arial" w:hAnsi="Arial" w:cs="Arial"/>
          <w:sz w:val="24"/>
          <w:lang w:eastAsia="en-GB"/>
        </w:rPr>
      </w:pPr>
      <w:r w:rsidRPr="007E4696">
        <w:rPr>
          <w:rFonts w:ascii="Arial" w:hAnsi="Arial" w:cs="Arial"/>
          <w:sz w:val="24"/>
          <w:lang w:eastAsia="en-GB"/>
        </w:rPr>
        <w:t>Screenshot prior to the removal of a folder</w:t>
      </w:r>
      <w:r w:rsidR="007E4696" w:rsidRPr="007E4696">
        <w:rPr>
          <w:rFonts w:ascii="Arial" w:hAnsi="Arial" w:cs="Arial"/>
          <w:sz w:val="24"/>
          <w:lang w:eastAsia="en-GB"/>
        </w:rPr>
        <w:br/>
        <w:t>Insert screenshot here:</w:t>
      </w:r>
    </w:p>
    <w:p w:rsidR="00DB3ACE" w:rsidRDefault="007E4696" w:rsidP="007E4696">
      <w:pPr>
        <w:pStyle w:val="ListParagraph"/>
        <w:spacing w:before="100" w:after="100" w:line="240" w:lineRule="auto"/>
        <w:rPr>
          <w:rFonts w:ascii="Arial" w:hAnsi="Arial" w:cs="Arial"/>
          <w:sz w:val="24"/>
          <w:lang w:eastAsia="en-GB"/>
        </w:rPr>
      </w:pPr>
      <w:r>
        <w:rPr>
          <w:rFonts w:ascii="Arial" w:hAnsi="Arial" w:cs="Arial"/>
          <w:sz w:val="24"/>
          <w:lang w:eastAsia="en-GB"/>
        </w:rPr>
        <w:br/>
      </w:r>
    </w:p>
    <w:p w:rsidR="00CE49DF" w:rsidRDefault="00CE49DF" w:rsidP="00CE49DF">
      <w:pPr>
        <w:pStyle w:val="ListParagraph"/>
        <w:numPr>
          <w:ilvl w:val="0"/>
          <w:numId w:val="2"/>
        </w:numPr>
        <w:spacing w:before="100" w:after="100" w:line="240" w:lineRule="auto"/>
        <w:rPr>
          <w:rFonts w:ascii="Arial" w:hAnsi="Arial" w:cs="Arial"/>
          <w:sz w:val="24"/>
          <w:lang w:eastAsia="en-GB"/>
        </w:rPr>
      </w:pPr>
      <w:r>
        <w:rPr>
          <w:rFonts w:ascii="Arial" w:hAnsi="Arial" w:cs="Arial"/>
          <w:sz w:val="24"/>
          <w:lang w:eastAsia="en-GB"/>
        </w:rPr>
        <w:t>Delete the “</w:t>
      </w:r>
      <w:r w:rsidR="00763167">
        <w:rPr>
          <w:rFonts w:ascii="Arial" w:hAnsi="Arial" w:cs="Arial"/>
          <w:sz w:val="24"/>
          <w:lang w:eastAsia="en-GB"/>
        </w:rPr>
        <w:t>Pending</w:t>
      </w:r>
      <w:r>
        <w:rPr>
          <w:rFonts w:ascii="Arial" w:hAnsi="Arial" w:cs="Arial"/>
          <w:sz w:val="24"/>
          <w:lang w:eastAsia="en-GB"/>
        </w:rPr>
        <w:t xml:space="preserve">” folder located within the </w:t>
      </w:r>
      <w:r w:rsidR="00763167">
        <w:rPr>
          <w:rFonts w:ascii="Arial" w:hAnsi="Arial" w:cs="Arial"/>
          <w:sz w:val="24"/>
          <w:lang w:eastAsia="en-GB"/>
        </w:rPr>
        <w:t>A</w:t>
      </w:r>
      <w:r>
        <w:rPr>
          <w:rFonts w:ascii="Arial" w:hAnsi="Arial" w:cs="Arial"/>
          <w:sz w:val="24"/>
          <w:lang w:eastAsia="en-GB"/>
        </w:rPr>
        <w:t>ssess folder</w:t>
      </w:r>
      <w:r w:rsidR="007E4696">
        <w:rPr>
          <w:rFonts w:ascii="Arial" w:hAnsi="Arial" w:cs="Arial"/>
          <w:sz w:val="24"/>
          <w:lang w:eastAsia="en-GB"/>
        </w:rPr>
        <w:br/>
      </w:r>
    </w:p>
    <w:p w:rsidR="007E4696" w:rsidRPr="007E4696" w:rsidRDefault="00DB3ACE" w:rsidP="007E4696">
      <w:pPr>
        <w:pStyle w:val="ListParagraph"/>
        <w:numPr>
          <w:ilvl w:val="0"/>
          <w:numId w:val="2"/>
        </w:numPr>
        <w:rPr>
          <w:rFonts w:ascii="Arial" w:hAnsi="Arial" w:cs="Arial"/>
          <w:sz w:val="24"/>
          <w:lang w:eastAsia="en-GB"/>
        </w:rPr>
      </w:pPr>
      <w:r w:rsidRPr="007E4696">
        <w:rPr>
          <w:rFonts w:ascii="Arial" w:hAnsi="Arial" w:cs="Arial"/>
          <w:sz w:val="24"/>
          <w:lang w:eastAsia="en-GB"/>
        </w:rPr>
        <w:t>Screenshot showing the folder removed from the structure</w:t>
      </w:r>
      <w:r w:rsidR="007E4696" w:rsidRPr="007E4696">
        <w:rPr>
          <w:rFonts w:ascii="Arial" w:hAnsi="Arial" w:cs="Arial"/>
          <w:sz w:val="24"/>
          <w:lang w:eastAsia="en-GB"/>
        </w:rPr>
        <w:br/>
        <w:t>Insert screenshot here:</w:t>
      </w:r>
    </w:p>
    <w:p w:rsidR="00DB3ACE" w:rsidRDefault="00DB3ACE" w:rsidP="007E4696">
      <w:pPr>
        <w:pStyle w:val="ListParagraph"/>
        <w:spacing w:before="100" w:after="100" w:line="240" w:lineRule="auto"/>
        <w:rPr>
          <w:rFonts w:ascii="Arial" w:hAnsi="Arial" w:cs="Arial"/>
          <w:sz w:val="24"/>
          <w:lang w:eastAsia="en-GB"/>
        </w:rPr>
      </w:pPr>
      <w:r>
        <w:rPr>
          <w:rFonts w:ascii="Arial" w:hAnsi="Arial" w:cs="Arial"/>
          <w:sz w:val="24"/>
          <w:lang w:eastAsia="en-GB"/>
        </w:rPr>
        <w:br/>
      </w:r>
    </w:p>
    <w:p w:rsidR="006A0A61" w:rsidRPr="007E4696" w:rsidRDefault="006A0A61" w:rsidP="007E4696">
      <w:pPr>
        <w:spacing w:before="100" w:after="100" w:line="240" w:lineRule="auto"/>
        <w:rPr>
          <w:rFonts w:ascii="Arial" w:hAnsi="Arial" w:cs="Arial"/>
          <w:sz w:val="24"/>
          <w:lang w:eastAsia="en-GB"/>
        </w:rPr>
      </w:pPr>
      <w:r w:rsidRPr="007E4696">
        <w:rPr>
          <w:rFonts w:ascii="Arial" w:hAnsi="Arial" w:cs="Arial"/>
          <w:sz w:val="24"/>
          <w:lang w:eastAsia="en-GB"/>
        </w:rPr>
        <w:t xml:space="preserve">If you have any other naming system or folder structure, change it to now be </w:t>
      </w:r>
      <w:r w:rsidR="00576A40" w:rsidRPr="007E4696">
        <w:rPr>
          <w:rFonts w:ascii="Arial" w:hAnsi="Arial" w:cs="Arial"/>
          <w:sz w:val="24"/>
          <w:lang w:eastAsia="en-GB"/>
        </w:rPr>
        <w:t>as requested within this task</w:t>
      </w:r>
    </w:p>
    <w:p w:rsidR="00CE49DF" w:rsidRDefault="00CE49DF" w:rsidP="00CE49DF">
      <w:pPr>
        <w:spacing w:before="100" w:after="100" w:line="240" w:lineRule="auto"/>
        <w:rPr>
          <w:rFonts w:ascii="Arial" w:hAnsi="Arial" w:cs="Arial"/>
          <w:sz w:val="24"/>
          <w:lang w:eastAsia="en-GB"/>
        </w:rPr>
      </w:pPr>
    </w:p>
    <w:p w:rsidR="002B3E16" w:rsidRDefault="002B3E16" w:rsidP="00CE49DF">
      <w:pPr>
        <w:spacing w:before="100" w:after="100" w:line="240" w:lineRule="auto"/>
        <w:rPr>
          <w:rFonts w:ascii="Arial" w:hAnsi="Arial" w:cs="Arial"/>
          <w:sz w:val="24"/>
          <w:lang w:eastAsia="en-GB"/>
        </w:rPr>
      </w:pPr>
      <w:r>
        <w:rPr>
          <w:rFonts w:ascii="Arial" w:hAnsi="Arial" w:cs="Arial"/>
          <w:sz w:val="24"/>
          <w:lang w:eastAsia="en-GB"/>
        </w:rPr>
        <w:t>Continued on next page …</w:t>
      </w:r>
    </w:p>
    <w:p w:rsidR="002B3E16" w:rsidRDefault="002B3E16">
      <w:pPr>
        <w:spacing w:after="160" w:line="259" w:lineRule="auto"/>
        <w:rPr>
          <w:rFonts w:ascii="Arial" w:hAnsi="Arial" w:cs="Arial"/>
          <w:sz w:val="24"/>
          <w:lang w:eastAsia="en-GB"/>
        </w:rPr>
      </w:pPr>
      <w:r>
        <w:rPr>
          <w:rFonts w:ascii="Arial" w:hAnsi="Arial" w:cs="Arial"/>
          <w:sz w:val="24"/>
          <w:lang w:eastAsia="en-GB"/>
        </w:rPr>
        <w:br w:type="page"/>
      </w:r>
    </w:p>
    <w:p w:rsidR="002B3E16" w:rsidRDefault="002B3E16" w:rsidP="00CE49DF">
      <w:pPr>
        <w:spacing w:before="100" w:after="100" w:line="240" w:lineRule="auto"/>
        <w:rPr>
          <w:rFonts w:ascii="Arial" w:hAnsi="Arial" w:cs="Arial"/>
          <w:sz w:val="24"/>
          <w:lang w:eastAsia="en-GB"/>
        </w:rPr>
      </w:pPr>
    </w:p>
    <w:p w:rsidR="00DB3ACE" w:rsidRDefault="00DB3ACE" w:rsidP="00CE49DF">
      <w:pPr>
        <w:spacing w:before="100" w:after="100" w:line="240" w:lineRule="auto"/>
        <w:rPr>
          <w:rFonts w:ascii="Arial" w:hAnsi="Arial" w:cs="Arial"/>
          <w:sz w:val="24"/>
          <w:lang w:eastAsia="en-GB"/>
        </w:rPr>
      </w:pPr>
      <w:r>
        <w:rPr>
          <w:rFonts w:ascii="Arial" w:hAnsi="Arial" w:cs="Arial"/>
          <w:sz w:val="24"/>
          <w:lang w:eastAsia="en-GB"/>
        </w:rPr>
        <w:t>Using</w:t>
      </w:r>
      <w:r w:rsidR="00CE49DF">
        <w:rPr>
          <w:rFonts w:ascii="Arial" w:hAnsi="Arial" w:cs="Arial"/>
          <w:sz w:val="24"/>
          <w:lang w:eastAsia="en-GB"/>
        </w:rPr>
        <w:t xml:space="preserve"> the same Word do</w:t>
      </w:r>
      <w:r>
        <w:rPr>
          <w:rFonts w:ascii="Arial" w:hAnsi="Arial" w:cs="Arial"/>
          <w:sz w:val="24"/>
          <w:lang w:eastAsia="en-GB"/>
        </w:rPr>
        <w:t>cument containing the screenshot evidence for this task, capture one last screenshot of the folder structure now that the task is complete. The screenshot evidence for everything in this task should have the ‘before’ and ‘after’ events. It is impossible to see every part of every task being performed; this is the reason for screenshot evidence.</w:t>
      </w:r>
    </w:p>
    <w:p w:rsidR="00DB3ACE" w:rsidRDefault="00DB3ACE" w:rsidP="00CE49DF">
      <w:pPr>
        <w:spacing w:before="100" w:after="100" w:line="240" w:lineRule="auto"/>
        <w:rPr>
          <w:rFonts w:ascii="Arial" w:hAnsi="Arial" w:cs="Arial"/>
          <w:sz w:val="24"/>
          <w:lang w:eastAsia="en-GB"/>
        </w:rPr>
      </w:pPr>
    </w:p>
    <w:p w:rsidR="00BB1098" w:rsidRDefault="00BB1098" w:rsidP="001E5550">
      <w:pPr>
        <w:spacing w:before="100" w:after="100" w:line="240" w:lineRule="auto"/>
        <w:rPr>
          <w:rFonts w:ascii="Arial" w:hAnsi="Arial" w:cs="Arial"/>
          <w:sz w:val="24"/>
          <w:lang w:eastAsia="en-GB"/>
        </w:rPr>
      </w:pPr>
    </w:p>
    <w:p w:rsidR="00D40F01" w:rsidRDefault="00BB1098" w:rsidP="001E5550">
      <w:pPr>
        <w:spacing w:before="100" w:after="100" w:line="240" w:lineRule="auto"/>
        <w:rPr>
          <w:rFonts w:ascii="Arial" w:hAnsi="Arial" w:cs="Arial"/>
          <w:b/>
          <w:sz w:val="24"/>
          <w:lang w:eastAsia="en-GB"/>
        </w:rPr>
      </w:pPr>
      <w:bookmarkStart w:id="1" w:name="_Hlk494462816"/>
      <w:r w:rsidRPr="002B3E16">
        <w:rPr>
          <w:rFonts w:ascii="Arial" w:hAnsi="Arial" w:cs="Arial"/>
          <w:b/>
          <w:sz w:val="36"/>
          <w:lang w:eastAsia="en-GB"/>
        </w:rPr>
        <w:t xml:space="preserve">Ensure you save </w:t>
      </w:r>
      <w:r w:rsidR="00D40F01" w:rsidRPr="002B3E16">
        <w:rPr>
          <w:rFonts w:ascii="Arial" w:hAnsi="Arial" w:cs="Arial"/>
          <w:b/>
          <w:sz w:val="36"/>
          <w:lang w:eastAsia="en-GB"/>
        </w:rPr>
        <w:t>th</w:t>
      </w:r>
      <w:r w:rsidR="002B3E16" w:rsidRPr="002B3E16">
        <w:rPr>
          <w:rFonts w:ascii="Arial" w:hAnsi="Arial" w:cs="Arial"/>
          <w:b/>
          <w:sz w:val="36"/>
          <w:lang w:eastAsia="en-GB"/>
        </w:rPr>
        <w:t>is</w:t>
      </w:r>
      <w:r w:rsidR="00D40F01" w:rsidRPr="002B3E16">
        <w:rPr>
          <w:rFonts w:ascii="Arial" w:hAnsi="Arial" w:cs="Arial"/>
          <w:b/>
          <w:sz w:val="36"/>
          <w:lang w:eastAsia="en-GB"/>
        </w:rPr>
        <w:t xml:space="preserve"> Word document</w:t>
      </w:r>
      <w:r w:rsidRPr="002B3E16">
        <w:rPr>
          <w:rFonts w:ascii="Arial" w:hAnsi="Arial" w:cs="Arial"/>
          <w:b/>
          <w:sz w:val="36"/>
          <w:lang w:eastAsia="en-GB"/>
        </w:rPr>
        <w:t xml:space="preserve"> file to </w:t>
      </w:r>
      <w:r w:rsidR="00D40F01" w:rsidRPr="002B3E16">
        <w:rPr>
          <w:rFonts w:ascii="Arial" w:hAnsi="Arial" w:cs="Arial"/>
          <w:b/>
          <w:sz w:val="36"/>
          <w:lang w:eastAsia="en-GB"/>
        </w:rPr>
        <w:t>the</w:t>
      </w:r>
      <w:r w:rsidRPr="002B3E16">
        <w:rPr>
          <w:rFonts w:ascii="Arial" w:hAnsi="Arial" w:cs="Arial"/>
          <w:b/>
          <w:sz w:val="36"/>
          <w:lang w:eastAsia="en-GB"/>
        </w:rPr>
        <w:t xml:space="preserve"> </w:t>
      </w:r>
      <w:r w:rsidR="00763167" w:rsidRPr="002B3E16">
        <w:rPr>
          <w:rFonts w:ascii="Arial" w:hAnsi="Arial" w:cs="Arial"/>
          <w:b/>
          <w:sz w:val="36"/>
          <w:lang w:eastAsia="en-GB"/>
        </w:rPr>
        <w:t>Answers</w:t>
      </w:r>
      <w:r w:rsidRPr="002B3E16">
        <w:rPr>
          <w:rFonts w:ascii="Arial" w:hAnsi="Arial" w:cs="Arial"/>
          <w:b/>
          <w:sz w:val="36"/>
          <w:lang w:eastAsia="en-GB"/>
        </w:rPr>
        <w:t xml:space="preserve"> folder you should have created</w:t>
      </w:r>
      <w:r w:rsidR="003647AB" w:rsidRPr="002B3E16">
        <w:rPr>
          <w:rFonts w:ascii="Arial" w:hAnsi="Arial" w:cs="Arial"/>
          <w:b/>
          <w:sz w:val="36"/>
          <w:lang w:eastAsia="en-GB"/>
        </w:rPr>
        <w:t>,</w:t>
      </w:r>
      <w:r w:rsidR="002B3E16">
        <w:rPr>
          <w:rFonts w:ascii="Arial" w:hAnsi="Arial" w:cs="Arial"/>
          <w:b/>
          <w:sz w:val="36"/>
          <w:lang w:eastAsia="en-GB"/>
        </w:rPr>
        <w:t xml:space="preserve"> </w:t>
      </w:r>
      <w:r w:rsidRPr="002B3E16">
        <w:rPr>
          <w:rFonts w:ascii="Arial" w:hAnsi="Arial" w:cs="Arial"/>
          <w:b/>
          <w:sz w:val="36"/>
          <w:lang w:eastAsia="en-GB"/>
        </w:rPr>
        <w:t xml:space="preserve">naming </w:t>
      </w:r>
      <w:r w:rsidR="00D40F01" w:rsidRPr="002B3E16">
        <w:rPr>
          <w:rFonts w:ascii="Arial" w:hAnsi="Arial" w:cs="Arial"/>
          <w:b/>
          <w:sz w:val="36"/>
          <w:lang w:eastAsia="en-GB"/>
        </w:rPr>
        <w:t>the file</w:t>
      </w:r>
      <w:r w:rsidRPr="002B3E16">
        <w:rPr>
          <w:rFonts w:ascii="Arial" w:hAnsi="Arial" w:cs="Arial"/>
          <w:b/>
          <w:sz w:val="36"/>
          <w:lang w:eastAsia="en-GB"/>
        </w:rPr>
        <w:t>: task</w:t>
      </w:r>
      <w:r w:rsidR="00D40F01" w:rsidRPr="002B3E16">
        <w:rPr>
          <w:rFonts w:ascii="Arial" w:hAnsi="Arial" w:cs="Arial"/>
          <w:b/>
          <w:sz w:val="36"/>
          <w:lang w:eastAsia="en-GB"/>
        </w:rPr>
        <w:t xml:space="preserve">1 </w:t>
      </w:r>
    </w:p>
    <w:p w:rsidR="00CE49DF" w:rsidRDefault="00CE49DF" w:rsidP="001E5550">
      <w:pPr>
        <w:spacing w:before="100" w:after="100" w:line="240" w:lineRule="auto"/>
        <w:rPr>
          <w:rFonts w:ascii="Arial" w:hAnsi="Arial" w:cs="Arial"/>
          <w:b/>
          <w:sz w:val="24"/>
          <w:lang w:eastAsia="en-GB"/>
        </w:rPr>
      </w:pPr>
    </w:p>
    <w:p w:rsidR="002B3E16" w:rsidRDefault="002B3E16" w:rsidP="001E5550">
      <w:pPr>
        <w:spacing w:before="100" w:after="100" w:line="240" w:lineRule="auto"/>
        <w:rPr>
          <w:rFonts w:ascii="Arial" w:hAnsi="Arial" w:cs="Arial"/>
          <w:b/>
          <w:sz w:val="36"/>
          <w:highlight w:val="yellow"/>
          <w:lang w:eastAsia="en-GB"/>
        </w:rPr>
      </w:pPr>
    </w:p>
    <w:p w:rsidR="00BB1098" w:rsidRPr="00813C3A" w:rsidRDefault="00D40F01" w:rsidP="001E5550">
      <w:pPr>
        <w:spacing w:before="100" w:after="100" w:line="240" w:lineRule="auto"/>
        <w:rPr>
          <w:rFonts w:ascii="Arial" w:hAnsi="Arial" w:cs="Arial"/>
          <w:b/>
          <w:sz w:val="24"/>
          <w:lang w:eastAsia="en-GB"/>
        </w:rPr>
      </w:pPr>
      <w:r w:rsidRPr="002B3E16">
        <w:rPr>
          <w:rFonts w:ascii="Arial" w:hAnsi="Arial" w:cs="Arial"/>
          <w:b/>
          <w:sz w:val="36"/>
          <w:highlight w:val="yellow"/>
          <w:lang w:eastAsia="en-GB"/>
        </w:rPr>
        <w:t>End of task, continue to next task.</w:t>
      </w:r>
      <w:bookmarkEnd w:id="1"/>
    </w:p>
    <w:sectPr w:rsidR="00BB1098" w:rsidRPr="00813C3A" w:rsidSect="001B2737">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550" w:rsidRDefault="001E5550" w:rsidP="001E5550">
      <w:pPr>
        <w:spacing w:after="0" w:line="240" w:lineRule="auto"/>
      </w:pPr>
      <w:r>
        <w:separator/>
      </w:r>
    </w:p>
  </w:endnote>
  <w:endnote w:type="continuationSeparator" w:id="0">
    <w:p w:rsidR="001E5550" w:rsidRDefault="001E5550" w:rsidP="001E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550" w:rsidRDefault="001E5550">
    <w:pPr>
      <w:pStyle w:val="Footer"/>
    </w:pPr>
    <w:r>
      <w:t>Lecturer: Mark Gillan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550" w:rsidRDefault="001E5550" w:rsidP="001E5550">
      <w:pPr>
        <w:spacing w:after="0" w:line="240" w:lineRule="auto"/>
      </w:pPr>
      <w:r>
        <w:separator/>
      </w:r>
    </w:p>
  </w:footnote>
  <w:footnote w:type="continuationSeparator" w:id="0">
    <w:p w:rsidR="001E5550" w:rsidRDefault="001E5550" w:rsidP="001E5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550" w:rsidRPr="001E5550" w:rsidRDefault="001E5550">
    <w:pPr>
      <w:pStyle w:val="Header"/>
      <w:rPr>
        <w:sz w:val="36"/>
      </w:rPr>
    </w:pPr>
    <w:r>
      <w:rPr>
        <w:sz w:val="36"/>
      </w:rPr>
      <w:t>Pre-assessment exercise</w:t>
    </w:r>
    <w:r w:rsidR="00763EE2">
      <w:rPr>
        <w:sz w:val="36"/>
      </w:rPr>
      <w:t>: Essential Skills ICT5</w:t>
    </w:r>
    <w:r>
      <w:rPr>
        <w:sz w:val="36"/>
      </w:rPr>
      <w:tab/>
    </w:r>
    <w:r>
      <w:rPr>
        <w:sz w:val="36"/>
      </w:rPr>
      <w:tab/>
      <w:t xml:space="preserve">Task </w:t>
    </w:r>
    <w:r w:rsidR="00B736AA">
      <w:rPr>
        <w:sz w:val="36"/>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80452"/>
    <w:multiLevelType w:val="hybridMultilevel"/>
    <w:tmpl w:val="22D0FB90"/>
    <w:lvl w:ilvl="0" w:tplc="4BAEBEE6">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F9366C0"/>
    <w:multiLevelType w:val="hybridMultilevel"/>
    <w:tmpl w:val="C4A0DB6A"/>
    <w:lvl w:ilvl="0" w:tplc="A310293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550"/>
    <w:rsid w:val="00085A23"/>
    <w:rsid w:val="000F2840"/>
    <w:rsid w:val="001B2737"/>
    <w:rsid w:val="001E5550"/>
    <w:rsid w:val="002324B9"/>
    <w:rsid w:val="00236A4C"/>
    <w:rsid w:val="002A5B1B"/>
    <w:rsid w:val="002B3E16"/>
    <w:rsid w:val="003647AB"/>
    <w:rsid w:val="00405BE7"/>
    <w:rsid w:val="004760EB"/>
    <w:rsid w:val="004A16B3"/>
    <w:rsid w:val="004A5B43"/>
    <w:rsid w:val="00576A40"/>
    <w:rsid w:val="00624A7B"/>
    <w:rsid w:val="00633695"/>
    <w:rsid w:val="006411F0"/>
    <w:rsid w:val="006A0A61"/>
    <w:rsid w:val="00763167"/>
    <w:rsid w:val="00763EE2"/>
    <w:rsid w:val="00773B5C"/>
    <w:rsid w:val="007E4696"/>
    <w:rsid w:val="00813C3A"/>
    <w:rsid w:val="00823173"/>
    <w:rsid w:val="00836E0D"/>
    <w:rsid w:val="00903A60"/>
    <w:rsid w:val="00AC510E"/>
    <w:rsid w:val="00B1205C"/>
    <w:rsid w:val="00B736AA"/>
    <w:rsid w:val="00BB1098"/>
    <w:rsid w:val="00C81895"/>
    <w:rsid w:val="00CE49DF"/>
    <w:rsid w:val="00D40F01"/>
    <w:rsid w:val="00DA2E60"/>
    <w:rsid w:val="00DB3ACE"/>
    <w:rsid w:val="00DD2905"/>
    <w:rsid w:val="00EF27B3"/>
    <w:rsid w:val="00F50E91"/>
    <w:rsid w:val="00FE1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550"/>
    <w:pPr>
      <w:spacing w:after="200" w:line="276" w:lineRule="auto"/>
    </w:pPr>
    <w:rPr>
      <w:rFonts w:ascii="Calibri" w:eastAsia="ヒラギノ角ゴ Pro W3" w:hAnsi="Calibri" w:cs="Times New Roman"/>
      <w:color w:val="000000"/>
      <w:szCs w:val="24"/>
    </w:rPr>
  </w:style>
  <w:style w:type="paragraph" w:styleId="Heading2">
    <w:name w:val="heading 2"/>
    <w:basedOn w:val="Normal"/>
    <w:next w:val="Normal"/>
    <w:link w:val="Heading2Char"/>
    <w:uiPriority w:val="9"/>
    <w:unhideWhenUsed/>
    <w:qFormat/>
    <w:rsid w:val="007E469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 w:type="paragraph" w:styleId="ListParagraph">
    <w:name w:val="List Paragraph"/>
    <w:basedOn w:val="Normal"/>
    <w:uiPriority w:val="34"/>
    <w:qFormat/>
    <w:rsid w:val="00903A60"/>
    <w:pPr>
      <w:ind w:left="720"/>
      <w:contextualSpacing/>
    </w:pPr>
  </w:style>
  <w:style w:type="paragraph" w:styleId="BalloonText">
    <w:name w:val="Balloon Text"/>
    <w:basedOn w:val="Normal"/>
    <w:link w:val="BalloonTextChar"/>
    <w:uiPriority w:val="99"/>
    <w:semiHidden/>
    <w:unhideWhenUsed/>
    <w:rsid w:val="00DB3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ACE"/>
    <w:rPr>
      <w:rFonts w:ascii="Tahoma" w:eastAsia="ヒラギノ角ゴ Pro W3" w:hAnsi="Tahoma" w:cs="Tahoma"/>
      <w:color w:val="000000"/>
      <w:sz w:val="16"/>
      <w:szCs w:val="16"/>
    </w:rPr>
  </w:style>
  <w:style w:type="character" w:customStyle="1" w:styleId="Heading2Char">
    <w:name w:val="Heading 2 Char"/>
    <w:basedOn w:val="DefaultParagraphFont"/>
    <w:link w:val="Heading2"/>
    <w:uiPriority w:val="9"/>
    <w:rsid w:val="007E4696"/>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550"/>
    <w:pPr>
      <w:spacing w:after="200" w:line="276" w:lineRule="auto"/>
    </w:pPr>
    <w:rPr>
      <w:rFonts w:ascii="Calibri" w:eastAsia="ヒラギノ角ゴ Pro W3" w:hAnsi="Calibri" w:cs="Times New Roman"/>
      <w:color w:val="000000"/>
      <w:szCs w:val="24"/>
    </w:rPr>
  </w:style>
  <w:style w:type="paragraph" w:styleId="Heading2">
    <w:name w:val="heading 2"/>
    <w:basedOn w:val="Normal"/>
    <w:next w:val="Normal"/>
    <w:link w:val="Heading2Char"/>
    <w:uiPriority w:val="9"/>
    <w:unhideWhenUsed/>
    <w:qFormat/>
    <w:rsid w:val="007E469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 w:type="paragraph" w:styleId="ListParagraph">
    <w:name w:val="List Paragraph"/>
    <w:basedOn w:val="Normal"/>
    <w:uiPriority w:val="34"/>
    <w:qFormat/>
    <w:rsid w:val="00903A60"/>
    <w:pPr>
      <w:ind w:left="720"/>
      <w:contextualSpacing/>
    </w:pPr>
  </w:style>
  <w:style w:type="paragraph" w:styleId="BalloonText">
    <w:name w:val="Balloon Text"/>
    <w:basedOn w:val="Normal"/>
    <w:link w:val="BalloonTextChar"/>
    <w:uiPriority w:val="99"/>
    <w:semiHidden/>
    <w:unhideWhenUsed/>
    <w:rsid w:val="00DB3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ACE"/>
    <w:rPr>
      <w:rFonts w:ascii="Tahoma" w:eastAsia="ヒラギノ角ゴ Pro W3" w:hAnsi="Tahoma" w:cs="Tahoma"/>
      <w:color w:val="000000"/>
      <w:sz w:val="16"/>
      <w:szCs w:val="16"/>
    </w:rPr>
  </w:style>
  <w:style w:type="character" w:customStyle="1" w:styleId="Heading2Char">
    <w:name w:val="Heading 2 Char"/>
    <w:basedOn w:val="DefaultParagraphFont"/>
    <w:link w:val="Heading2"/>
    <w:uiPriority w:val="9"/>
    <w:rsid w:val="007E4696"/>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 College Scotland</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Gillan</dc:creator>
  <cp:lastModifiedBy>Mark Gillan</cp:lastModifiedBy>
  <cp:revision>3</cp:revision>
  <dcterms:created xsi:type="dcterms:W3CDTF">2019-03-27T11:17:00Z</dcterms:created>
  <dcterms:modified xsi:type="dcterms:W3CDTF">2019-03-27T11:18:00Z</dcterms:modified>
</cp:coreProperties>
</file>