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5550" w:rsidRDefault="00821217" w:rsidP="001E5550">
      <w:pPr>
        <w:spacing w:before="100" w:after="100" w:line="240" w:lineRule="auto"/>
        <w:rPr>
          <w:rFonts w:ascii="Arial" w:hAnsi="Arial" w:cs="Arial"/>
          <w:b/>
          <w:sz w:val="24"/>
          <w:lang w:eastAsia="en-GB"/>
        </w:rPr>
      </w:pPr>
      <w:r>
        <w:rPr>
          <w:rFonts w:ascii="Arial" w:hAnsi="Arial" w:cs="Arial"/>
          <w:b/>
          <w:sz w:val="24"/>
          <w:lang w:eastAsia="en-GB"/>
        </w:rPr>
        <w:t>Analyse and evaluate the whole search strategy</w:t>
      </w:r>
      <w:r w:rsidR="001E5550" w:rsidRPr="00C81895">
        <w:rPr>
          <w:rFonts w:ascii="Arial" w:hAnsi="Arial" w:cs="Arial"/>
          <w:b/>
          <w:sz w:val="24"/>
          <w:lang w:eastAsia="en-GB"/>
        </w:rPr>
        <w:t>.</w:t>
      </w:r>
    </w:p>
    <w:p w:rsidR="00B01C3A" w:rsidRPr="00B01C3A" w:rsidRDefault="00B01C3A" w:rsidP="001E5550">
      <w:pPr>
        <w:spacing w:before="100" w:after="100" w:line="240" w:lineRule="auto"/>
        <w:rPr>
          <w:rFonts w:ascii="Arial" w:hAnsi="Arial" w:cs="Arial"/>
          <w:sz w:val="24"/>
          <w:lang w:eastAsia="en-GB"/>
        </w:rPr>
      </w:pPr>
      <w:r w:rsidRPr="00B01C3A">
        <w:rPr>
          <w:rFonts w:ascii="Arial" w:hAnsi="Arial" w:cs="Arial"/>
          <w:sz w:val="24"/>
          <w:lang w:eastAsia="en-GB"/>
        </w:rPr>
        <w:t>Using the leading questions</w:t>
      </w:r>
      <w:r w:rsidR="00821217">
        <w:rPr>
          <w:rFonts w:ascii="Arial" w:hAnsi="Arial" w:cs="Arial"/>
          <w:sz w:val="24"/>
          <w:lang w:eastAsia="en-GB"/>
        </w:rPr>
        <w:t xml:space="preserve"> as a guide</w:t>
      </w:r>
      <w:r w:rsidRPr="00B01C3A">
        <w:rPr>
          <w:rFonts w:ascii="Arial" w:hAnsi="Arial" w:cs="Arial"/>
          <w:sz w:val="24"/>
          <w:lang w:eastAsia="en-GB"/>
        </w:rPr>
        <w:t xml:space="preserve">, </w:t>
      </w:r>
      <w:r w:rsidR="00821217">
        <w:rPr>
          <w:rFonts w:ascii="Arial" w:hAnsi="Arial" w:cs="Arial"/>
          <w:sz w:val="24"/>
          <w:lang w:eastAsia="en-GB"/>
        </w:rPr>
        <w:t>analyse and evaluate: the planning stage, the search itself, the results from searching, the information itself and learning from the whole process</w:t>
      </w:r>
      <w:r w:rsidRPr="00B01C3A">
        <w:rPr>
          <w:rFonts w:ascii="Arial" w:hAnsi="Arial" w:cs="Arial"/>
          <w:sz w:val="24"/>
          <w:lang w:eastAsia="en-GB"/>
        </w:rPr>
        <w:t>.</w:t>
      </w:r>
    </w:p>
    <w:p w:rsidR="00CC01AD" w:rsidRDefault="00CC01AD" w:rsidP="00CC01AD">
      <w:pPr>
        <w:spacing w:before="100" w:after="100" w:line="240" w:lineRule="auto"/>
        <w:rPr>
          <w:rFonts w:ascii="Arial" w:hAnsi="Arial" w:cs="Arial"/>
          <w:sz w:val="24"/>
          <w:lang w:eastAsia="en-GB"/>
        </w:rPr>
      </w:pPr>
    </w:p>
    <w:p w:rsidR="008A311F" w:rsidRDefault="00821217" w:rsidP="00CC01AD">
      <w:pPr>
        <w:spacing w:before="100" w:after="100" w:line="240" w:lineRule="auto"/>
        <w:rPr>
          <w:rFonts w:ascii="Arial" w:hAnsi="Arial" w:cs="Arial"/>
          <w:sz w:val="24"/>
          <w:lang w:eastAsia="en-GB"/>
        </w:rPr>
      </w:pPr>
      <w:r w:rsidRPr="00FF3526">
        <w:rPr>
          <w:rFonts w:ascii="Arial" w:hAnsi="Arial" w:cs="Arial"/>
          <w:sz w:val="24"/>
          <w:lang w:eastAsia="en-GB"/>
        </w:rPr>
        <w:t xml:space="preserve">Did </w:t>
      </w:r>
      <w:r>
        <w:rPr>
          <w:rFonts w:ascii="Arial" w:hAnsi="Arial" w:cs="Arial"/>
          <w:sz w:val="24"/>
          <w:lang w:eastAsia="en-GB"/>
        </w:rPr>
        <w:t>the search strategy</w:t>
      </w:r>
      <w:r w:rsidRPr="00FF3526">
        <w:rPr>
          <w:rFonts w:ascii="Arial" w:hAnsi="Arial" w:cs="Arial"/>
          <w:sz w:val="24"/>
          <w:lang w:eastAsia="en-GB"/>
        </w:rPr>
        <w:t xml:space="preserve"> produce information </w:t>
      </w:r>
      <w:r>
        <w:rPr>
          <w:rFonts w:ascii="Arial" w:hAnsi="Arial" w:cs="Arial"/>
          <w:sz w:val="24"/>
          <w:lang w:eastAsia="en-GB"/>
        </w:rPr>
        <w:t>that matched the chosen criteria?</w:t>
      </w:r>
      <w:r>
        <w:rPr>
          <w:rFonts w:ascii="Arial" w:hAnsi="Arial" w:cs="Arial"/>
          <w:sz w:val="24"/>
          <w:lang w:eastAsia="en-GB"/>
        </w:rPr>
        <w:br/>
        <w:t>W</w:t>
      </w:r>
      <w:r w:rsidRPr="00FF3526">
        <w:rPr>
          <w:rFonts w:ascii="Arial" w:hAnsi="Arial" w:cs="Arial"/>
          <w:sz w:val="24"/>
          <w:lang w:eastAsia="en-GB"/>
        </w:rPr>
        <w:t>as it effective in terms of time</w:t>
      </w:r>
      <w:r>
        <w:rPr>
          <w:rFonts w:ascii="Arial" w:hAnsi="Arial" w:cs="Arial"/>
          <w:sz w:val="24"/>
          <w:lang w:eastAsia="en-GB"/>
        </w:rPr>
        <w:t>?</w:t>
      </w:r>
      <w:r>
        <w:rPr>
          <w:rFonts w:ascii="Arial" w:hAnsi="Arial" w:cs="Arial"/>
          <w:sz w:val="24"/>
          <w:lang w:eastAsia="en-GB"/>
        </w:rPr>
        <w:br/>
        <w:t>D</w:t>
      </w:r>
      <w:r w:rsidRPr="00FF3526">
        <w:rPr>
          <w:rFonts w:ascii="Arial" w:hAnsi="Arial" w:cs="Arial"/>
          <w:sz w:val="24"/>
          <w:lang w:eastAsia="en-GB"/>
        </w:rPr>
        <w:t>id it successfully fil</w:t>
      </w:r>
      <w:r>
        <w:rPr>
          <w:rFonts w:ascii="Arial" w:hAnsi="Arial" w:cs="Arial"/>
          <w:sz w:val="24"/>
          <w:lang w:eastAsia="en-GB"/>
        </w:rPr>
        <w:t>ter out irrelevant information?</w:t>
      </w:r>
      <w:r>
        <w:rPr>
          <w:rFonts w:ascii="Arial" w:hAnsi="Arial" w:cs="Arial"/>
          <w:sz w:val="24"/>
          <w:lang w:eastAsia="en-GB"/>
        </w:rPr>
        <w:br/>
      </w:r>
      <w:r w:rsidRPr="00FF3526">
        <w:rPr>
          <w:rFonts w:ascii="Arial" w:hAnsi="Arial" w:cs="Arial"/>
          <w:sz w:val="24"/>
          <w:lang w:eastAsia="en-GB"/>
        </w:rPr>
        <w:t xml:space="preserve">What would you do the same or </w:t>
      </w:r>
      <w:r>
        <w:rPr>
          <w:rFonts w:ascii="Arial" w:hAnsi="Arial" w:cs="Arial"/>
          <w:sz w:val="24"/>
          <w:lang w:eastAsia="en-GB"/>
        </w:rPr>
        <w:t xml:space="preserve">what might you do </w:t>
      </w:r>
      <w:r w:rsidRPr="00FF3526">
        <w:rPr>
          <w:rFonts w:ascii="Arial" w:hAnsi="Arial" w:cs="Arial"/>
          <w:sz w:val="24"/>
          <w:lang w:eastAsia="en-GB"/>
        </w:rPr>
        <w:t>different if you searched</w:t>
      </w:r>
      <w:r>
        <w:rPr>
          <w:rFonts w:ascii="Arial" w:hAnsi="Arial" w:cs="Arial"/>
          <w:sz w:val="24"/>
          <w:lang w:eastAsia="en-GB"/>
        </w:rPr>
        <w:t xml:space="preserve"> again for similar information?</w:t>
      </w:r>
      <w:r>
        <w:rPr>
          <w:rFonts w:ascii="Arial" w:hAnsi="Arial" w:cs="Arial"/>
          <w:sz w:val="24"/>
          <w:lang w:eastAsia="en-GB"/>
        </w:rPr>
        <w:br/>
      </w:r>
      <w:r w:rsidRPr="00FF3526">
        <w:rPr>
          <w:rFonts w:ascii="Arial" w:hAnsi="Arial" w:cs="Arial"/>
          <w:sz w:val="24"/>
          <w:lang w:eastAsia="en-GB"/>
        </w:rPr>
        <w:t>What went well / what could have been better with your search strategy?</w:t>
      </w:r>
      <w:r>
        <w:rPr>
          <w:rFonts w:ascii="Arial" w:hAnsi="Arial" w:cs="Arial"/>
          <w:sz w:val="24"/>
          <w:lang w:eastAsia="en-GB"/>
        </w:rPr>
        <w:br/>
      </w:r>
      <w:r w:rsidRPr="00FF3526">
        <w:rPr>
          <w:rFonts w:ascii="Arial" w:hAnsi="Arial" w:cs="Arial"/>
          <w:sz w:val="24"/>
          <w:lang w:eastAsia="en-GB"/>
        </w:rPr>
        <w:t>What chan</w:t>
      </w:r>
      <w:r>
        <w:rPr>
          <w:rFonts w:ascii="Arial" w:hAnsi="Arial" w:cs="Arial"/>
          <w:sz w:val="24"/>
          <w:lang w:eastAsia="en-GB"/>
        </w:rPr>
        <w:t>ged within your search strategy as your searching went on?</w:t>
      </w:r>
      <w:r>
        <w:rPr>
          <w:rFonts w:ascii="Arial" w:hAnsi="Arial" w:cs="Arial"/>
          <w:sz w:val="24"/>
          <w:lang w:eastAsia="en-GB"/>
        </w:rPr>
        <w:br/>
        <w:t>Is there a search engine or website you found better than others and why?</w:t>
      </w:r>
      <w:r w:rsidR="008A311F">
        <w:rPr>
          <w:rFonts w:ascii="Arial" w:hAnsi="Arial" w:cs="Arial"/>
          <w:sz w:val="24"/>
          <w:lang w:eastAsia="en-GB"/>
        </w:rPr>
        <w:br/>
        <w:t>What might you try as something new next time you search?</w:t>
      </w:r>
    </w:p>
    <w:p w:rsidR="00F805CF" w:rsidRDefault="00F805CF" w:rsidP="00CC01AD">
      <w:pPr>
        <w:spacing w:before="100" w:after="100" w:line="240" w:lineRule="auto"/>
        <w:rPr>
          <w:rFonts w:ascii="Arial" w:hAnsi="Arial" w:cs="Arial"/>
          <w:sz w:val="24"/>
          <w:lang w:eastAsia="en-GB"/>
        </w:rPr>
      </w:pPr>
      <w:r>
        <w:rPr>
          <w:rFonts w:ascii="Arial" w:hAnsi="Arial" w:cs="Arial"/>
          <w:sz w:val="24"/>
          <w:lang w:eastAsia="en-GB"/>
        </w:rPr>
        <w:t>Answer all the above questions in the space provided below, do NOT respond with “Yes” or “No”, try to explain your reasons and think about a relevant response to each question taking into consideration how we should learn from every search strategy we use. The questions are to assist you analyse and evaluate – they are only a guide.</w:t>
      </w:r>
    </w:p>
    <w:p w:rsidR="00821217" w:rsidRDefault="00821217" w:rsidP="00CC01AD">
      <w:pPr>
        <w:spacing w:before="100" w:after="100" w:line="240" w:lineRule="auto"/>
        <w:rPr>
          <w:rFonts w:ascii="Arial" w:hAnsi="Arial" w:cs="Arial"/>
          <w:sz w:val="24"/>
          <w:lang w:eastAsia="en-GB"/>
        </w:rPr>
      </w:pPr>
    </w:p>
    <w:p w:rsidR="00821217" w:rsidRDefault="00821217" w:rsidP="00AE7C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after="100" w:line="240" w:lineRule="auto"/>
        <w:rPr>
          <w:rFonts w:ascii="Arial" w:hAnsi="Arial" w:cs="Arial"/>
          <w:sz w:val="24"/>
          <w:lang w:eastAsia="en-GB"/>
        </w:rPr>
      </w:pPr>
      <w:r>
        <w:rPr>
          <w:rFonts w:ascii="Arial" w:hAnsi="Arial" w:cs="Arial"/>
          <w:sz w:val="24"/>
          <w:lang w:eastAsia="en-GB"/>
        </w:rPr>
        <w:t>Enter your response below:</w:t>
      </w:r>
    </w:p>
    <w:sdt>
      <w:sdtPr>
        <w:rPr>
          <w:rFonts w:ascii="Arial" w:hAnsi="Arial" w:cs="Arial"/>
          <w:sz w:val="24"/>
          <w:lang w:eastAsia="en-GB"/>
        </w:rPr>
        <w:alias w:val="Analysis of search strategy"/>
        <w:tag w:val="Analysis of search strategy"/>
        <w:id w:val="-413477220"/>
        <w:placeholder>
          <w:docPart w:val="DefaultPlaceholder_-1854013440"/>
        </w:placeholder>
        <w:showingPlcHdr/>
      </w:sdtPr>
      <w:sdtEndPr/>
      <w:sdtContent>
        <w:bookmarkStart w:id="0" w:name="_GoBack" w:displacedByCustomXml="prev"/>
        <w:p w:rsidR="00821217" w:rsidRDefault="00821217" w:rsidP="00AE7CA1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spacing w:before="100" w:after="100" w:line="240" w:lineRule="auto"/>
            <w:rPr>
              <w:rFonts w:ascii="Arial" w:hAnsi="Arial" w:cs="Arial"/>
              <w:sz w:val="24"/>
              <w:lang w:eastAsia="en-GB"/>
            </w:rPr>
          </w:pPr>
          <w:r w:rsidRPr="00FB62F1">
            <w:rPr>
              <w:rStyle w:val="PlaceholderText"/>
            </w:rPr>
            <w:t>Click or tap here to enter text.</w:t>
          </w:r>
        </w:p>
        <w:bookmarkEnd w:id="0" w:displacedByCustomXml="next"/>
      </w:sdtContent>
    </w:sdt>
    <w:p w:rsidR="00821217" w:rsidRDefault="00821217" w:rsidP="00AE7C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after="100" w:line="240" w:lineRule="auto"/>
        <w:rPr>
          <w:rFonts w:ascii="Arial" w:hAnsi="Arial" w:cs="Arial"/>
          <w:sz w:val="24"/>
          <w:lang w:eastAsia="en-GB"/>
        </w:rPr>
      </w:pPr>
    </w:p>
    <w:p w:rsidR="00CC01AD" w:rsidRDefault="00CC01AD" w:rsidP="001E5550">
      <w:pPr>
        <w:spacing w:before="100" w:after="100" w:line="240" w:lineRule="auto"/>
        <w:rPr>
          <w:rFonts w:ascii="Arial" w:hAnsi="Arial" w:cs="Arial"/>
          <w:sz w:val="24"/>
          <w:lang w:eastAsia="en-GB"/>
        </w:rPr>
      </w:pPr>
    </w:p>
    <w:p w:rsidR="002F5440" w:rsidRPr="002F5440" w:rsidRDefault="002F5440" w:rsidP="002F5440">
      <w:pPr>
        <w:spacing w:before="100" w:after="100" w:line="240" w:lineRule="auto"/>
        <w:rPr>
          <w:rFonts w:ascii="Arial" w:hAnsi="Arial" w:cs="Arial"/>
          <w:b/>
          <w:sz w:val="24"/>
          <w:lang w:eastAsia="en-GB"/>
        </w:rPr>
      </w:pPr>
      <w:r w:rsidRPr="002F5440">
        <w:rPr>
          <w:rFonts w:ascii="Arial" w:hAnsi="Arial" w:cs="Arial"/>
          <w:b/>
          <w:sz w:val="24"/>
          <w:lang w:eastAsia="en-GB"/>
        </w:rPr>
        <w:t>Ensure you save th</w:t>
      </w:r>
      <w:r>
        <w:rPr>
          <w:rFonts w:ascii="Arial" w:hAnsi="Arial" w:cs="Arial"/>
          <w:b/>
          <w:sz w:val="24"/>
          <w:lang w:eastAsia="en-GB"/>
        </w:rPr>
        <w:t>is</w:t>
      </w:r>
      <w:r w:rsidRPr="002F5440">
        <w:rPr>
          <w:rFonts w:ascii="Arial" w:hAnsi="Arial" w:cs="Arial"/>
          <w:b/>
          <w:sz w:val="24"/>
          <w:lang w:eastAsia="en-GB"/>
        </w:rPr>
        <w:t xml:space="preserve"> file </w:t>
      </w:r>
      <w:r>
        <w:rPr>
          <w:rFonts w:ascii="Arial" w:hAnsi="Arial" w:cs="Arial"/>
          <w:b/>
          <w:sz w:val="24"/>
          <w:lang w:eastAsia="en-GB"/>
        </w:rPr>
        <w:t>with your responses</w:t>
      </w:r>
      <w:r w:rsidRPr="002F5440">
        <w:rPr>
          <w:rFonts w:ascii="Arial" w:hAnsi="Arial" w:cs="Arial"/>
          <w:b/>
          <w:sz w:val="24"/>
          <w:lang w:eastAsia="en-GB"/>
        </w:rPr>
        <w:t xml:space="preserve"> to the </w:t>
      </w:r>
      <w:r w:rsidR="000C717F">
        <w:rPr>
          <w:rFonts w:ascii="Arial" w:hAnsi="Arial" w:cs="Arial"/>
          <w:b/>
          <w:sz w:val="24"/>
          <w:lang w:eastAsia="en-GB"/>
        </w:rPr>
        <w:t>Answers</w:t>
      </w:r>
      <w:r w:rsidRPr="002F5440">
        <w:rPr>
          <w:rFonts w:ascii="Arial" w:hAnsi="Arial" w:cs="Arial"/>
          <w:b/>
          <w:sz w:val="24"/>
          <w:lang w:eastAsia="en-GB"/>
        </w:rPr>
        <w:t xml:space="preserve"> folder you should have created, naming the file: task</w:t>
      </w:r>
      <w:r w:rsidR="00821217">
        <w:rPr>
          <w:rFonts w:ascii="Arial" w:hAnsi="Arial" w:cs="Arial"/>
          <w:b/>
          <w:sz w:val="24"/>
          <w:lang w:eastAsia="en-GB"/>
        </w:rPr>
        <w:t>4</w:t>
      </w:r>
      <w:r w:rsidRPr="002F5440">
        <w:rPr>
          <w:rFonts w:ascii="Arial" w:hAnsi="Arial" w:cs="Arial"/>
          <w:b/>
          <w:sz w:val="24"/>
          <w:lang w:eastAsia="en-GB"/>
        </w:rPr>
        <w:t xml:space="preserve"> </w:t>
      </w:r>
    </w:p>
    <w:p w:rsidR="00BB1098" w:rsidRPr="00813C3A" w:rsidRDefault="002F5440" w:rsidP="002F5440">
      <w:pPr>
        <w:spacing w:before="100" w:after="100" w:line="240" w:lineRule="auto"/>
        <w:rPr>
          <w:rFonts w:ascii="Arial" w:hAnsi="Arial" w:cs="Arial"/>
          <w:b/>
          <w:sz w:val="24"/>
          <w:lang w:eastAsia="en-GB"/>
        </w:rPr>
      </w:pPr>
      <w:r w:rsidRPr="002F5440">
        <w:rPr>
          <w:rFonts w:ascii="Arial" w:hAnsi="Arial" w:cs="Arial"/>
          <w:b/>
          <w:sz w:val="24"/>
          <w:highlight w:val="yellow"/>
          <w:lang w:eastAsia="en-GB"/>
        </w:rPr>
        <w:t>End of task, continue to next task.</w:t>
      </w:r>
    </w:p>
    <w:sectPr w:rsidR="00BB1098" w:rsidRPr="00813C3A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E5550" w:rsidRDefault="001E5550" w:rsidP="001E5550">
      <w:pPr>
        <w:spacing w:after="0" w:line="240" w:lineRule="auto"/>
      </w:pPr>
      <w:r>
        <w:separator/>
      </w:r>
    </w:p>
  </w:endnote>
  <w:endnote w:type="continuationSeparator" w:id="0">
    <w:p w:rsidR="001E5550" w:rsidRDefault="001E5550" w:rsidP="001E55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E5550" w:rsidRDefault="001E5550">
    <w:pPr>
      <w:pStyle w:val="Footer"/>
    </w:pPr>
    <w:r>
      <w:t>Lecturer: Mark Gillan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E5550" w:rsidRDefault="001E5550" w:rsidP="001E5550">
      <w:pPr>
        <w:spacing w:after="0" w:line="240" w:lineRule="auto"/>
      </w:pPr>
      <w:r>
        <w:separator/>
      </w:r>
    </w:p>
  </w:footnote>
  <w:footnote w:type="continuationSeparator" w:id="0">
    <w:p w:rsidR="001E5550" w:rsidRDefault="001E5550" w:rsidP="001E55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E5550" w:rsidRDefault="001E5550">
    <w:pPr>
      <w:pStyle w:val="Header"/>
      <w:rPr>
        <w:sz w:val="36"/>
      </w:rPr>
    </w:pPr>
    <w:r>
      <w:rPr>
        <w:sz w:val="36"/>
      </w:rPr>
      <w:t>Pre-assessment exercise</w:t>
    </w:r>
    <w:r w:rsidR="0080537F">
      <w:rPr>
        <w:sz w:val="36"/>
      </w:rPr>
      <w:t xml:space="preserve"> </w:t>
    </w:r>
    <w:r w:rsidR="0080537F">
      <w:rPr>
        <w:sz w:val="36"/>
      </w:rPr>
      <w:br/>
      <w:t>Essential Skills - ICT5</w:t>
    </w:r>
    <w:r>
      <w:rPr>
        <w:sz w:val="36"/>
      </w:rPr>
      <w:tab/>
    </w:r>
    <w:r w:rsidR="0080537F">
      <w:rPr>
        <w:sz w:val="36"/>
      </w:rPr>
      <w:tab/>
    </w:r>
    <w:r>
      <w:rPr>
        <w:sz w:val="36"/>
      </w:rPr>
      <w:t xml:space="preserve">Task </w:t>
    </w:r>
    <w:r w:rsidR="00821217">
      <w:rPr>
        <w:sz w:val="36"/>
      </w:rPr>
      <w:t>4</w:t>
    </w:r>
  </w:p>
  <w:p w:rsidR="0080537F" w:rsidRPr="001E5550" w:rsidRDefault="0080537F">
    <w:pPr>
      <w:pStyle w:val="Header"/>
      <w:rPr>
        <w:sz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F9366C0"/>
    <w:multiLevelType w:val="hybridMultilevel"/>
    <w:tmpl w:val="C4A0DB6A"/>
    <w:lvl w:ilvl="0" w:tplc="A310293E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CVZ7MjWPt94KbKPxd2UeREBbGPg6EPFJLV3O6nN/YqOFkb4zrjUTPJUKWFtG/REPmTCFSwRfnZyFff77k5462w==" w:salt="iKxou/X/Imga4i65BI0/e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5550"/>
    <w:rsid w:val="000C717F"/>
    <w:rsid w:val="001E5550"/>
    <w:rsid w:val="00236A4C"/>
    <w:rsid w:val="002A5B1B"/>
    <w:rsid w:val="002F5440"/>
    <w:rsid w:val="004760EB"/>
    <w:rsid w:val="004A16B3"/>
    <w:rsid w:val="007620B5"/>
    <w:rsid w:val="00773B5C"/>
    <w:rsid w:val="0080537F"/>
    <w:rsid w:val="00813C3A"/>
    <w:rsid w:val="00821217"/>
    <w:rsid w:val="00823173"/>
    <w:rsid w:val="00836E0D"/>
    <w:rsid w:val="008A311F"/>
    <w:rsid w:val="00AE7CA1"/>
    <w:rsid w:val="00B01C3A"/>
    <w:rsid w:val="00B1205C"/>
    <w:rsid w:val="00B27773"/>
    <w:rsid w:val="00BB1098"/>
    <w:rsid w:val="00C81895"/>
    <w:rsid w:val="00CC01AD"/>
    <w:rsid w:val="00DA2E60"/>
    <w:rsid w:val="00DD2905"/>
    <w:rsid w:val="00E13173"/>
    <w:rsid w:val="00F80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C213EB"/>
  <w15:chartTrackingRefBased/>
  <w15:docId w15:val="{A463FA4A-0FF3-457A-8F43-0E4F652A9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E5550"/>
    <w:pPr>
      <w:spacing w:after="200" w:line="276" w:lineRule="auto"/>
    </w:pPr>
    <w:rPr>
      <w:rFonts w:ascii="Calibri" w:eastAsia="ヒラギノ角ゴ Pro W3" w:hAnsi="Calibri" w:cs="Times New Roman"/>
      <w:color w:val="00000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E55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5550"/>
    <w:rPr>
      <w:rFonts w:ascii="Calibri" w:eastAsia="ヒラギノ角ゴ Pro W3" w:hAnsi="Calibri" w:cs="Times New Roman"/>
      <w:color w:val="000000"/>
      <w:szCs w:val="24"/>
    </w:rPr>
  </w:style>
  <w:style w:type="paragraph" w:styleId="Footer">
    <w:name w:val="footer"/>
    <w:basedOn w:val="Normal"/>
    <w:link w:val="FooterChar"/>
    <w:uiPriority w:val="99"/>
    <w:unhideWhenUsed/>
    <w:rsid w:val="001E55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5550"/>
    <w:rPr>
      <w:rFonts w:ascii="Calibri" w:eastAsia="ヒラギノ角ゴ Pro W3" w:hAnsi="Calibri" w:cs="Times New Roman"/>
      <w:color w:val="000000"/>
      <w:szCs w:val="24"/>
    </w:rPr>
  </w:style>
  <w:style w:type="character" w:styleId="PlaceholderText">
    <w:name w:val="Placeholder Text"/>
    <w:basedOn w:val="DefaultParagraphFont"/>
    <w:uiPriority w:val="99"/>
    <w:semiHidden/>
    <w:rsid w:val="001E555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E8F758-125F-4023-9E70-5EE5383440C7}"/>
      </w:docPartPr>
      <w:docPartBody>
        <w:p w:rsidR="00A751DD" w:rsidRDefault="004551C2">
          <w:r w:rsidRPr="00FB62F1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51C2"/>
    <w:rsid w:val="004551C2"/>
    <w:rsid w:val="00540DAF"/>
    <w:rsid w:val="00A751DD"/>
    <w:rsid w:val="00C52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40DAF"/>
    <w:rPr>
      <w:color w:val="808080"/>
    </w:rPr>
  </w:style>
  <w:style w:type="paragraph" w:customStyle="1" w:styleId="A442134970184FF7870057FCBD7C79F6">
    <w:name w:val="A442134970184FF7870057FCBD7C79F6"/>
    <w:rsid w:val="004551C2"/>
  </w:style>
  <w:style w:type="paragraph" w:customStyle="1" w:styleId="C5D0619F28B14400A37669502A109C38">
    <w:name w:val="C5D0619F28B14400A37669502A109C38"/>
    <w:rsid w:val="004551C2"/>
  </w:style>
  <w:style w:type="paragraph" w:customStyle="1" w:styleId="D1E67A554C3C4832804654DB4AF64474">
    <w:name w:val="D1E67A554C3C4832804654DB4AF64474"/>
    <w:rsid w:val="00540DAF"/>
  </w:style>
  <w:style w:type="paragraph" w:customStyle="1" w:styleId="D1E67A554C3C4832804654DB4AF644741">
    <w:name w:val="D1E67A554C3C4832804654DB4AF644741"/>
    <w:rsid w:val="00540DAF"/>
    <w:pPr>
      <w:spacing w:after="200" w:line="276" w:lineRule="auto"/>
    </w:pPr>
    <w:rPr>
      <w:rFonts w:ascii="Calibri" w:eastAsia="ヒラギノ角ゴ Pro W3" w:hAnsi="Calibri" w:cs="Times New Roman"/>
      <w:color w:val="000000"/>
      <w:szCs w:val="24"/>
      <w:lang w:eastAsia="en-US"/>
    </w:rPr>
  </w:style>
  <w:style w:type="paragraph" w:customStyle="1" w:styleId="87ECF624FDA144D8AA94E68812E35FE7">
    <w:name w:val="87ECF624FDA144D8AA94E68812E35FE7"/>
    <w:rsid w:val="00540DAF"/>
    <w:pPr>
      <w:spacing w:after="200" w:line="276" w:lineRule="auto"/>
    </w:pPr>
    <w:rPr>
      <w:rFonts w:ascii="Calibri" w:eastAsia="ヒラギノ角ゴ Pro W3" w:hAnsi="Calibri" w:cs="Times New Roman"/>
      <w:color w:val="000000"/>
      <w:szCs w:val="24"/>
      <w:lang w:eastAsia="en-US"/>
    </w:rPr>
  </w:style>
  <w:style w:type="paragraph" w:customStyle="1" w:styleId="21D2C20525C643DA8315418710CDB051">
    <w:name w:val="21D2C20525C643DA8315418710CDB051"/>
    <w:rsid w:val="00540DAF"/>
  </w:style>
  <w:style w:type="paragraph" w:customStyle="1" w:styleId="3CE0CF06EEC244519B8D6997E6408E50">
    <w:name w:val="3CE0CF06EEC244519B8D6997E6408E50"/>
    <w:rsid w:val="00540DAF"/>
  </w:style>
  <w:style w:type="paragraph" w:customStyle="1" w:styleId="506F97F1F9BB4611ACF93E281A78AE52">
    <w:name w:val="506F97F1F9BB4611ACF93E281A78AE52"/>
    <w:rsid w:val="00540DA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Gillan</dc:creator>
  <cp:keywords/>
  <dc:description/>
  <cp:lastModifiedBy>Mark Gillan</cp:lastModifiedBy>
  <cp:revision>3</cp:revision>
  <dcterms:created xsi:type="dcterms:W3CDTF">2019-11-13T12:50:00Z</dcterms:created>
  <dcterms:modified xsi:type="dcterms:W3CDTF">2019-11-13T12:51:00Z</dcterms:modified>
</cp:coreProperties>
</file>